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6FF4" w14:textId="77777777" w:rsidR="005C0892" w:rsidRDefault="00457DA1" w:rsidP="00BA1A80">
      <w:pPr>
        <w:spacing w:after="200" w:line="276" w:lineRule="auto"/>
      </w:pPr>
      <w:r>
        <w:rPr>
          <w:sz w:val="28"/>
          <w:szCs w:val="28"/>
          <w:rtl/>
        </w:rPr>
        <w:t xml:space="preserve">نموذج وصف المقرر   ( </w:t>
      </w:r>
      <w:r w:rsidR="00DC77F2">
        <w:rPr>
          <w:rFonts w:hint="cs"/>
          <w:sz w:val="28"/>
          <w:szCs w:val="28"/>
          <w:rtl/>
        </w:rPr>
        <w:t>القانون الدولي الخاص</w:t>
      </w:r>
      <w:r>
        <w:rPr>
          <w:sz w:val="28"/>
          <w:szCs w:val="28"/>
          <w:rtl/>
        </w:rPr>
        <w:t xml:space="preserve"> ) </w:t>
      </w:r>
    </w:p>
    <w:p w14:paraId="1858BE4E" w14:textId="77777777" w:rsidR="005C0892" w:rsidRDefault="00457DA1" w:rsidP="00BA1A80">
      <w:pPr>
        <w:spacing w:before="240" w:after="200" w:line="276" w:lineRule="auto"/>
      </w:pPr>
      <w:r>
        <w:rPr>
          <w:color w:val="000000"/>
          <w:sz w:val="28"/>
          <w:szCs w:val="28"/>
          <w:rtl/>
        </w:rPr>
        <w:t>وصف المقرر</w:t>
      </w:r>
    </w:p>
    <w:tbl>
      <w:tblPr>
        <w:tblStyle w:val="a"/>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7A30AE3E"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1F8987EF"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899793C" w14:textId="77777777" w:rsidR="005C0892" w:rsidRDefault="005C0892" w:rsidP="00BA1A80">
      <w:pPr>
        <w:spacing w:before="240" w:after="200" w:line="276" w:lineRule="auto"/>
        <w:ind w:left="-335" w:right="-426"/>
        <w:rPr>
          <w:sz w:val="28"/>
          <w:szCs w:val="28"/>
        </w:rPr>
      </w:pPr>
    </w:p>
    <w:tbl>
      <w:tblPr>
        <w:tblStyle w:val="a0"/>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538324FF"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BE3F"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73B8"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EED8E4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F2B97"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41B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7FA9260F"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053F"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185B" w14:textId="74264A82" w:rsidR="005C0892" w:rsidRDefault="00DC77F2" w:rsidP="00BA1A80">
            <w:pPr>
              <w:rPr>
                <w:rFonts w:hint="cs"/>
                <w:rtl/>
                <w:lang w:bidi="ar-IQ"/>
              </w:rPr>
            </w:pPr>
            <w:r>
              <w:rPr>
                <w:rFonts w:hint="cs"/>
                <w:sz w:val="28"/>
                <w:szCs w:val="28"/>
                <w:rtl/>
              </w:rPr>
              <w:t>القانون ال</w:t>
            </w:r>
            <w:r w:rsidR="00B66ADF">
              <w:rPr>
                <w:rFonts w:hint="cs"/>
                <w:sz w:val="28"/>
                <w:szCs w:val="28"/>
                <w:rtl/>
                <w:lang w:bidi="ar-IQ"/>
              </w:rPr>
              <w:t>اداري</w:t>
            </w:r>
            <w:r w:rsidR="00FA3581">
              <w:rPr>
                <w:rFonts w:hint="cs"/>
                <w:sz w:val="28"/>
                <w:szCs w:val="28"/>
                <w:rtl/>
              </w:rPr>
              <w:t xml:space="preserve"> </w:t>
            </w:r>
            <w:r w:rsidR="009212E7">
              <w:rPr>
                <w:rFonts w:hint="cs"/>
                <w:sz w:val="28"/>
                <w:szCs w:val="28"/>
                <w:rtl/>
              </w:rPr>
              <w:t>(</w:t>
            </w:r>
            <w:r w:rsidR="009212E7">
              <w:rPr>
                <w:sz w:val="28"/>
                <w:szCs w:val="28"/>
              </w:rPr>
              <w:t>WLW-20-04</w:t>
            </w:r>
            <w:r w:rsidR="009212E7">
              <w:rPr>
                <w:rFonts w:hint="cs"/>
                <w:sz w:val="28"/>
                <w:szCs w:val="28"/>
                <w:rtl/>
                <w:lang w:bidi="ar-IQ"/>
              </w:rPr>
              <w:t>)</w:t>
            </w:r>
          </w:p>
        </w:tc>
      </w:tr>
      <w:tr w:rsidR="005C0892" w14:paraId="5A5AEBF1"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606D6"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FD1C" w14:textId="77777777" w:rsidR="005C0892" w:rsidRDefault="00457DA1" w:rsidP="00BA1A80">
            <w:r>
              <w:rPr>
                <w:sz w:val="28"/>
                <w:szCs w:val="28"/>
                <w:rtl/>
              </w:rPr>
              <w:t>حضوري</w:t>
            </w:r>
          </w:p>
        </w:tc>
      </w:tr>
      <w:tr w:rsidR="005C0892" w14:paraId="2FC57420"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7568"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71676" w14:textId="77777777" w:rsidR="005C0892" w:rsidRDefault="00457DA1" w:rsidP="00BA1A80">
            <w:r>
              <w:rPr>
                <w:sz w:val="28"/>
                <w:szCs w:val="28"/>
                <w:rtl/>
              </w:rPr>
              <w:t xml:space="preserve">سنوي/ 2023-2024 </w:t>
            </w:r>
          </w:p>
        </w:tc>
      </w:tr>
      <w:tr w:rsidR="005C0892" w14:paraId="678792D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BF80"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5D1A" w14:textId="77777777" w:rsidR="005C0892" w:rsidRDefault="00457DA1" w:rsidP="00BA1A80">
            <w:r>
              <w:rPr>
                <w:sz w:val="28"/>
                <w:szCs w:val="28"/>
                <w:rtl/>
              </w:rPr>
              <w:t xml:space="preserve">90 ساعة </w:t>
            </w:r>
          </w:p>
        </w:tc>
      </w:tr>
      <w:tr w:rsidR="005C0892" w14:paraId="4F7F19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977F5"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C5C7" w14:textId="77777777" w:rsidR="005C0892" w:rsidRDefault="007A2116" w:rsidP="00BA1A80">
            <w:pPr>
              <w:ind w:left="360"/>
            </w:pPr>
            <w:r>
              <w:rPr>
                <w:rFonts w:hint="cs"/>
                <w:sz w:val="28"/>
                <w:szCs w:val="28"/>
                <w:rtl/>
              </w:rPr>
              <w:t>17 / 4/ 2024</w:t>
            </w:r>
          </w:p>
        </w:tc>
      </w:tr>
      <w:tr w:rsidR="005C0892" w14:paraId="48DB9665"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069053" w14:textId="77777777" w:rsidR="005C0892" w:rsidRDefault="00457DA1" w:rsidP="00BA1A80">
            <w:pPr>
              <w:numPr>
                <w:ilvl w:val="0"/>
                <w:numId w:val="1"/>
              </w:numPr>
              <w:tabs>
                <w:tab w:val="left" w:pos="0"/>
              </w:tabs>
              <w:ind w:left="360"/>
            </w:pPr>
            <w:r>
              <w:rPr>
                <w:sz w:val="28"/>
                <w:szCs w:val="28"/>
                <w:rtl/>
              </w:rPr>
              <w:t>أهداف المقرر:-</w:t>
            </w:r>
          </w:p>
        </w:tc>
      </w:tr>
      <w:tr w:rsidR="005C0892" w14:paraId="583F208D"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57D28" w14:textId="19899C91" w:rsidR="005C0892" w:rsidRDefault="00457DA1" w:rsidP="00BA1A80">
            <w:r>
              <w:rPr>
                <w:sz w:val="28"/>
                <w:szCs w:val="28"/>
                <w:rtl/>
              </w:rPr>
              <w:t>1</w:t>
            </w:r>
            <w:r w:rsidR="00DC77F2">
              <w:rPr>
                <w:sz w:val="28"/>
                <w:szCs w:val="28"/>
                <w:rtl/>
              </w:rPr>
              <w:t>التعريف ب</w:t>
            </w:r>
            <w:r w:rsidR="00DC77F2">
              <w:rPr>
                <w:rFonts w:hint="cs"/>
                <w:sz w:val="28"/>
                <w:szCs w:val="28"/>
                <w:rtl/>
              </w:rPr>
              <w:t>القانون ال</w:t>
            </w:r>
            <w:r w:rsidR="00B66ADF">
              <w:rPr>
                <w:rFonts w:hint="cs"/>
                <w:sz w:val="28"/>
                <w:szCs w:val="28"/>
                <w:rtl/>
              </w:rPr>
              <w:t>اداري</w:t>
            </w:r>
            <w:r w:rsidR="00DC77F2">
              <w:rPr>
                <w:rFonts w:hint="cs"/>
                <w:sz w:val="28"/>
                <w:szCs w:val="28"/>
                <w:rtl/>
              </w:rPr>
              <w:t xml:space="preserve"> </w:t>
            </w:r>
            <w:r w:rsidR="00DC77F2">
              <w:rPr>
                <w:sz w:val="28"/>
                <w:szCs w:val="28"/>
                <w:rtl/>
              </w:rPr>
              <w:t>وموضوعاته التي تت</w:t>
            </w:r>
            <w:r w:rsidR="00721BED">
              <w:rPr>
                <w:rFonts w:hint="cs"/>
                <w:sz w:val="28"/>
                <w:szCs w:val="28"/>
                <w:rtl/>
              </w:rPr>
              <w:t>ضمن</w:t>
            </w:r>
            <w:r w:rsidR="00DC77F2">
              <w:rPr>
                <w:sz w:val="28"/>
                <w:szCs w:val="28"/>
                <w:rtl/>
              </w:rPr>
              <w:t xml:space="preserve"> 1-</w:t>
            </w:r>
            <w:r w:rsidR="00DC77F2">
              <w:rPr>
                <w:rFonts w:hint="cs"/>
                <w:sz w:val="28"/>
                <w:szCs w:val="28"/>
                <w:rtl/>
              </w:rPr>
              <w:t xml:space="preserve"> </w:t>
            </w:r>
            <w:r w:rsidR="00B66ADF">
              <w:rPr>
                <w:rFonts w:hint="cs"/>
                <w:sz w:val="28"/>
                <w:szCs w:val="28"/>
                <w:rtl/>
              </w:rPr>
              <w:t>مفهوم القانون الاداري</w:t>
            </w:r>
            <w:r w:rsidR="00FA3581" w:rsidRPr="00FA3581">
              <w:rPr>
                <w:sz w:val="28"/>
                <w:szCs w:val="28"/>
                <w:rtl/>
              </w:rPr>
              <w:t xml:space="preserve">  2</w:t>
            </w:r>
            <w:r w:rsidR="00DC77F2">
              <w:rPr>
                <w:sz w:val="28"/>
                <w:szCs w:val="28"/>
                <w:rtl/>
              </w:rPr>
              <w:t xml:space="preserve">- </w:t>
            </w:r>
            <w:r w:rsidR="00B66ADF">
              <w:rPr>
                <w:rFonts w:hint="cs"/>
                <w:sz w:val="28"/>
                <w:szCs w:val="28"/>
                <w:rtl/>
              </w:rPr>
              <w:t>التنظيم الاداري</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B66ADF">
              <w:rPr>
                <w:rFonts w:hint="cs"/>
                <w:sz w:val="28"/>
                <w:szCs w:val="28"/>
                <w:rtl/>
              </w:rPr>
              <w:t>نشاط الادارة</w:t>
            </w:r>
            <w:r w:rsidR="00FA3581" w:rsidRPr="00FA3581">
              <w:rPr>
                <w:sz w:val="28"/>
                <w:szCs w:val="28"/>
                <w:rtl/>
              </w:rPr>
              <w:t>5</w:t>
            </w:r>
            <w:r w:rsidR="00DC77F2">
              <w:rPr>
                <w:sz w:val="28"/>
                <w:szCs w:val="28"/>
                <w:rtl/>
              </w:rPr>
              <w:t xml:space="preserve">- </w:t>
            </w:r>
            <w:r w:rsidR="00B66ADF">
              <w:rPr>
                <w:rFonts w:hint="cs"/>
                <w:sz w:val="28"/>
                <w:szCs w:val="28"/>
                <w:rtl/>
              </w:rPr>
              <w:t>الوظيفة العامة</w:t>
            </w:r>
            <w:r w:rsidR="00FA3581" w:rsidRPr="00FA3581">
              <w:rPr>
                <w:sz w:val="28"/>
                <w:szCs w:val="28"/>
                <w:rtl/>
              </w:rPr>
              <w:t xml:space="preserve"> 6- </w:t>
            </w:r>
            <w:r w:rsidR="00B66ADF">
              <w:rPr>
                <w:rFonts w:hint="cs"/>
                <w:sz w:val="28"/>
                <w:szCs w:val="28"/>
                <w:rtl/>
              </w:rPr>
              <w:t>اعمال الادارة</w:t>
            </w:r>
            <w:r w:rsidR="00AF107B">
              <w:rPr>
                <w:rFonts w:hint="cs"/>
                <w:sz w:val="28"/>
                <w:szCs w:val="28"/>
                <w:rtl/>
              </w:rPr>
              <w:t>.</w:t>
            </w:r>
          </w:p>
        </w:tc>
      </w:tr>
    </w:tbl>
    <w:p w14:paraId="08D0A3D5" w14:textId="77777777" w:rsidR="005C0892" w:rsidRDefault="005C0892" w:rsidP="00BA1A80">
      <w:pPr>
        <w:widowControl w:val="0"/>
        <w:spacing w:line="276" w:lineRule="auto"/>
        <w:rPr>
          <w:sz w:val="28"/>
          <w:szCs w:val="28"/>
        </w:rPr>
      </w:pPr>
    </w:p>
    <w:tbl>
      <w:tblPr>
        <w:tblStyle w:val="a1"/>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B3781A5"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9D75A"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412FFF1D"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56AA4" w14:textId="77777777" w:rsidR="005C0892" w:rsidRDefault="00457DA1" w:rsidP="00BA1A80">
            <w:r>
              <w:rPr>
                <w:color w:val="000000"/>
                <w:sz w:val="28"/>
                <w:szCs w:val="28"/>
                <w:rtl/>
              </w:rPr>
              <w:t>أ-الاهداف المعرفية</w:t>
            </w:r>
          </w:p>
          <w:p w14:paraId="3288C4EF" w14:textId="4147CA2C" w:rsidR="005C0892" w:rsidRDefault="00457DA1" w:rsidP="00BA1A80">
            <w:pPr>
              <w:ind w:left="75"/>
            </w:pPr>
            <w:r>
              <w:rPr>
                <w:color w:val="000000"/>
                <w:sz w:val="28"/>
                <w:szCs w:val="28"/>
                <w:rtl/>
              </w:rPr>
              <w:t>1-</w:t>
            </w:r>
            <w:r>
              <w:rPr>
                <w:sz w:val="28"/>
                <w:szCs w:val="28"/>
                <w:rtl/>
              </w:rPr>
              <w:t xml:space="preserve"> تعريف الطالب</w:t>
            </w:r>
            <w:r w:rsidR="00721BED">
              <w:rPr>
                <w:rFonts w:hint="cs"/>
                <w:sz w:val="28"/>
                <w:szCs w:val="28"/>
                <w:rtl/>
              </w:rPr>
              <w:t xml:space="preserve"> بالقانون الاداري وتمييزه عن القوانين الاخرى</w:t>
            </w:r>
            <w:r w:rsidR="00A7699D">
              <w:rPr>
                <w:rFonts w:hint="cs"/>
                <w:sz w:val="28"/>
                <w:szCs w:val="28"/>
                <w:rtl/>
              </w:rPr>
              <w:t xml:space="preserve">. </w:t>
            </w:r>
            <w:r w:rsidR="00FA3581">
              <w:rPr>
                <w:rFonts w:hint="cs"/>
                <w:sz w:val="28"/>
                <w:szCs w:val="28"/>
                <w:rtl/>
              </w:rPr>
              <w:t xml:space="preserve"> </w:t>
            </w:r>
            <w:r>
              <w:rPr>
                <w:sz w:val="28"/>
                <w:szCs w:val="28"/>
                <w:rtl/>
              </w:rPr>
              <w:t xml:space="preserve"> </w:t>
            </w:r>
          </w:p>
          <w:p w14:paraId="43F7D6DF" w14:textId="2723D906" w:rsidR="005C0892" w:rsidRDefault="00457DA1" w:rsidP="00BA1A80">
            <w:pPr>
              <w:ind w:left="75"/>
            </w:pPr>
            <w:r>
              <w:rPr>
                <w:sz w:val="28"/>
                <w:szCs w:val="28"/>
                <w:rtl/>
              </w:rPr>
              <w:t xml:space="preserve">2-تعريف الطالب </w:t>
            </w:r>
            <w:r w:rsidR="00721BED">
              <w:rPr>
                <w:rFonts w:hint="cs"/>
                <w:sz w:val="28"/>
                <w:szCs w:val="28"/>
                <w:rtl/>
              </w:rPr>
              <w:t>باساليف التنظيم الاداري</w:t>
            </w:r>
            <w:r w:rsidR="00A7699D">
              <w:rPr>
                <w:rFonts w:hint="cs"/>
                <w:sz w:val="28"/>
                <w:szCs w:val="28"/>
                <w:rtl/>
              </w:rPr>
              <w:t>.</w:t>
            </w:r>
            <w:r w:rsidR="00FA3581">
              <w:rPr>
                <w:rFonts w:hint="cs"/>
                <w:sz w:val="28"/>
                <w:szCs w:val="28"/>
                <w:rtl/>
              </w:rPr>
              <w:t xml:space="preserve"> </w:t>
            </w:r>
            <w:r>
              <w:rPr>
                <w:sz w:val="28"/>
                <w:szCs w:val="28"/>
                <w:rtl/>
              </w:rPr>
              <w:t xml:space="preserve"> </w:t>
            </w:r>
          </w:p>
          <w:p w14:paraId="15FAFEE2" w14:textId="4DCFA5D7" w:rsidR="005C0892" w:rsidRDefault="00457DA1" w:rsidP="00BA1A80">
            <w:pPr>
              <w:ind w:left="75"/>
              <w:rPr>
                <w:sz w:val="28"/>
                <w:szCs w:val="28"/>
                <w:rtl/>
              </w:rPr>
            </w:pPr>
            <w:r>
              <w:rPr>
                <w:sz w:val="28"/>
                <w:szCs w:val="28"/>
                <w:rtl/>
              </w:rPr>
              <w:t xml:space="preserve">3-  تعريف الطالب </w:t>
            </w:r>
            <w:r w:rsidR="00A7699D">
              <w:rPr>
                <w:rFonts w:hint="cs"/>
                <w:sz w:val="28"/>
                <w:szCs w:val="28"/>
                <w:rtl/>
              </w:rPr>
              <w:t>ب</w:t>
            </w:r>
            <w:r w:rsidR="00721BED">
              <w:rPr>
                <w:rFonts w:hint="cs"/>
                <w:sz w:val="28"/>
                <w:szCs w:val="28"/>
                <w:rtl/>
              </w:rPr>
              <w:t>الانشطة التي تقوم بها الادارة من حيث الضبط الاداري والمرافق العامة</w:t>
            </w:r>
            <w:r w:rsidR="000278EF">
              <w:rPr>
                <w:rFonts w:hint="cs"/>
                <w:sz w:val="28"/>
                <w:szCs w:val="28"/>
                <w:rtl/>
              </w:rPr>
              <w:t xml:space="preserve"> </w:t>
            </w:r>
          </w:p>
          <w:p w14:paraId="05A08B7F" w14:textId="77777777" w:rsidR="00922513" w:rsidRDefault="00A7699D" w:rsidP="00BA1A80">
            <w:pPr>
              <w:ind w:left="75"/>
              <w:rPr>
                <w:sz w:val="28"/>
                <w:szCs w:val="28"/>
                <w:rtl/>
              </w:rPr>
            </w:pPr>
            <w:r>
              <w:rPr>
                <w:rFonts w:hint="cs"/>
                <w:sz w:val="28"/>
                <w:szCs w:val="28"/>
                <w:rtl/>
              </w:rPr>
              <w:t>4- تعريف الطالب</w:t>
            </w:r>
            <w:r w:rsidR="00721BED">
              <w:rPr>
                <w:rFonts w:hint="cs"/>
                <w:sz w:val="28"/>
                <w:szCs w:val="28"/>
                <w:rtl/>
              </w:rPr>
              <w:t xml:space="preserve"> بالوظيفة العامة وتكييف علاقة الموظف بالادارة والنظام الانضباطي الذي يخضع له وكيفية انتهاء الرابطة الوظيفية للموظف</w:t>
            </w:r>
          </w:p>
          <w:p w14:paraId="1CC1956D" w14:textId="1039E2F2" w:rsidR="00922513" w:rsidRDefault="00922513" w:rsidP="00BA1A80">
            <w:pPr>
              <w:ind w:left="75"/>
              <w:rPr>
                <w:sz w:val="28"/>
                <w:szCs w:val="28"/>
                <w:rtl/>
              </w:rPr>
            </w:pPr>
            <w:r>
              <w:rPr>
                <w:rFonts w:hint="cs"/>
                <w:sz w:val="28"/>
                <w:szCs w:val="28"/>
                <w:rtl/>
              </w:rPr>
              <w:t>5- تعريف الطالب باعمال الادارة بشك</w:t>
            </w:r>
            <w:r w:rsidR="00CB167F">
              <w:rPr>
                <w:rFonts w:hint="cs"/>
                <w:sz w:val="28"/>
                <w:szCs w:val="28"/>
                <w:rtl/>
              </w:rPr>
              <w:t>ت</w:t>
            </w:r>
            <w:r>
              <w:rPr>
                <w:rFonts w:hint="cs"/>
                <w:sz w:val="28"/>
                <w:szCs w:val="28"/>
                <w:rtl/>
              </w:rPr>
              <w:t xml:space="preserve"> عام والاعمال القانونية التي تقوم بها الادارة والتي تكون على نوعين </w:t>
            </w:r>
          </w:p>
          <w:p w14:paraId="2D83914F" w14:textId="77777777" w:rsidR="00922513" w:rsidRDefault="00922513" w:rsidP="00922513">
            <w:pPr>
              <w:pStyle w:val="ListParagraph"/>
              <w:numPr>
                <w:ilvl w:val="0"/>
                <w:numId w:val="4"/>
              </w:numPr>
              <w:rPr>
                <w:color w:val="000000"/>
                <w:sz w:val="28"/>
                <w:szCs w:val="28"/>
              </w:rPr>
            </w:pPr>
            <w:r w:rsidRPr="00922513">
              <w:rPr>
                <w:rFonts w:hint="cs"/>
                <w:color w:val="000000"/>
                <w:sz w:val="28"/>
                <w:szCs w:val="28"/>
                <w:rtl/>
              </w:rPr>
              <w:t>الاعمال القانونية الصادرة من جانب واحد وبالارادة المنفردة للادارة وهي القرارات الادارية</w:t>
            </w:r>
          </w:p>
          <w:p w14:paraId="7716CFD4" w14:textId="0E633359" w:rsidR="00922513" w:rsidRPr="00922513" w:rsidRDefault="00922513" w:rsidP="00922513">
            <w:pPr>
              <w:pStyle w:val="ListParagraph"/>
              <w:numPr>
                <w:ilvl w:val="0"/>
                <w:numId w:val="4"/>
              </w:numPr>
              <w:rPr>
                <w:color w:val="000000"/>
                <w:sz w:val="28"/>
                <w:szCs w:val="28"/>
              </w:rPr>
            </w:pPr>
            <w:r>
              <w:rPr>
                <w:rFonts w:hint="cs"/>
                <w:color w:val="000000"/>
                <w:sz w:val="28"/>
                <w:szCs w:val="28"/>
                <w:rtl/>
              </w:rPr>
              <w:t>الاعمال الادارية الصادرة من جانبين وهي العقود الادارية</w:t>
            </w:r>
          </w:p>
        </w:tc>
      </w:tr>
      <w:tr w:rsidR="005C0892" w14:paraId="6A7EC39C"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C231" w14:textId="77777777" w:rsidR="005C0892" w:rsidRDefault="00457DA1" w:rsidP="00BA1A80">
            <w:r>
              <w:rPr>
                <w:color w:val="000000"/>
                <w:sz w:val="28"/>
                <w:szCs w:val="28"/>
                <w:rtl/>
              </w:rPr>
              <w:t>ب -  الاهداف المهاراتية الخاصة بالمقرر</w:t>
            </w:r>
          </w:p>
          <w:p w14:paraId="59D8B6A7" w14:textId="7C8D7CF3"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 xml:space="preserve">1- تعليم الطالب مهارة كيفية فهم النص القانوني في </w:t>
            </w:r>
            <w:r w:rsidR="00985A4A">
              <w:rPr>
                <w:rFonts w:hint="cs"/>
                <w:color w:val="000000"/>
                <w:sz w:val="28"/>
                <w:szCs w:val="28"/>
                <w:rtl/>
              </w:rPr>
              <w:t>القوانين.</w:t>
            </w:r>
            <w:r w:rsidR="000278EF">
              <w:rPr>
                <w:rFonts w:hint="cs"/>
                <w:color w:val="000000"/>
                <w:sz w:val="28"/>
                <w:szCs w:val="28"/>
                <w:rtl/>
              </w:rPr>
              <w:t xml:space="preserve"> </w:t>
            </w:r>
          </w:p>
          <w:p w14:paraId="69E4113D" w14:textId="77777777"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في تشريعات دول العالم المختلفة.</w:t>
            </w:r>
          </w:p>
          <w:p w14:paraId="6D763291" w14:textId="77777777" w:rsidR="005C0892" w:rsidRDefault="00457DA1" w:rsidP="00BA1A80">
            <w:r>
              <w:rPr>
                <w:color w:val="000000"/>
                <w:sz w:val="28"/>
                <w:szCs w:val="28"/>
                <w:rtl/>
              </w:rPr>
              <w:lastRenderedPageBreak/>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بالقانون الدولي الخاص.</w:t>
            </w:r>
            <w:r w:rsidR="005353BD">
              <w:rPr>
                <w:rFonts w:hint="cs"/>
                <w:rtl/>
              </w:rPr>
              <w:t xml:space="preserve"> </w:t>
            </w:r>
          </w:p>
        </w:tc>
      </w:tr>
      <w:tr w:rsidR="005C0892" w14:paraId="093296F4"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16E9" w14:textId="77777777" w:rsidR="005C0892" w:rsidRDefault="00457DA1" w:rsidP="00BA1A80">
            <w:r>
              <w:rPr>
                <w:color w:val="000000"/>
                <w:sz w:val="28"/>
                <w:szCs w:val="28"/>
                <w:rtl/>
              </w:rPr>
              <w:lastRenderedPageBreak/>
              <w:t>طرائق التعليم والتعلم</w:t>
            </w:r>
          </w:p>
        </w:tc>
      </w:tr>
      <w:tr w:rsidR="005C0892" w14:paraId="317C308C"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CBDB" w14:textId="77777777" w:rsidR="005C0892" w:rsidRDefault="00457DA1" w:rsidP="00BA1A80">
            <w:r>
              <w:rPr>
                <w:color w:val="000000"/>
                <w:sz w:val="28"/>
                <w:szCs w:val="28"/>
                <w:rtl/>
              </w:rPr>
              <w:t xml:space="preserve">- القاء المحاضرات بشكل تفاعلي مع الطلبة </w:t>
            </w:r>
          </w:p>
          <w:p w14:paraId="48FA79C2"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4C1DE237" w14:textId="77777777" w:rsidR="005C0892" w:rsidRDefault="005C0892" w:rsidP="00BA1A80"/>
        </w:tc>
      </w:tr>
      <w:tr w:rsidR="005C0892" w14:paraId="5420AC9D"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F392A" w14:textId="77777777" w:rsidR="005C0892" w:rsidRDefault="00457DA1" w:rsidP="00BA1A80">
            <w:r>
              <w:rPr>
                <w:color w:val="000000"/>
                <w:sz w:val="28"/>
                <w:szCs w:val="28"/>
                <w:rtl/>
              </w:rPr>
              <w:t>طرائق التقييم</w:t>
            </w:r>
          </w:p>
        </w:tc>
      </w:tr>
      <w:tr w:rsidR="005C0892" w14:paraId="7727C320"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F142" w14:textId="77777777" w:rsidR="005C0892" w:rsidRDefault="00457DA1" w:rsidP="00BA1A80">
            <w:r>
              <w:rPr>
                <w:color w:val="000000"/>
                <w:sz w:val="28"/>
                <w:szCs w:val="28"/>
                <w:rtl/>
              </w:rPr>
              <w:t xml:space="preserve">-الاختبار الشفوي </w:t>
            </w:r>
          </w:p>
          <w:p w14:paraId="61562BDE" w14:textId="77777777" w:rsidR="005C0892" w:rsidRDefault="00457DA1" w:rsidP="00BA1A80">
            <w:r>
              <w:rPr>
                <w:color w:val="000000"/>
                <w:sz w:val="28"/>
                <w:szCs w:val="28"/>
                <w:rtl/>
              </w:rPr>
              <w:t xml:space="preserve">-الاختبار التحريري </w:t>
            </w:r>
          </w:p>
          <w:p w14:paraId="41DDDB02" w14:textId="77777777" w:rsidR="005C0892" w:rsidRDefault="00CB509E" w:rsidP="00BA1A80">
            <w:r>
              <w:rPr>
                <w:rFonts w:hint="cs"/>
                <w:color w:val="000000"/>
                <w:sz w:val="28"/>
                <w:szCs w:val="28"/>
                <w:rtl/>
              </w:rPr>
              <w:t>المشاركة بالمحاضرة</w:t>
            </w:r>
          </w:p>
        </w:tc>
      </w:tr>
      <w:tr w:rsidR="005C0892" w14:paraId="5B6AFA62"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95F0" w14:textId="77777777" w:rsidR="005C0892" w:rsidRDefault="00457DA1" w:rsidP="00BA1A80">
            <w:r>
              <w:rPr>
                <w:color w:val="000000"/>
                <w:sz w:val="28"/>
                <w:szCs w:val="28"/>
                <w:rtl/>
              </w:rPr>
              <w:t>ج- الاهداف الوجدانية والقيمية</w:t>
            </w:r>
          </w:p>
          <w:p w14:paraId="79060701"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14:paraId="7747A400" w14:textId="77777777" w:rsidR="005C0892" w:rsidRDefault="00457DA1" w:rsidP="00BA1A80">
            <w:r>
              <w:rPr>
                <w:color w:val="000000"/>
                <w:sz w:val="28"/>
                <w:szCs w:val="28"/>
                <w:rtl/>
              </w:rPr>
              <w:t>ج2-</w:t>
            </w:r>
            <w:r>
              <w:rPr>
                <w:sz w:val="28"/>
                <w:szCs w:val="28"/>
                <w:rtl/>
              </w:rPr>
              <w:t>تنمية التفكير الايجابي في التعامل .</w:t>
            </w:r>
          </w:p>
          <w:p w14:paraId="126B90E9" w14:textId="77777777" w:rsidR="005C0892" w:rsidRDefault="00457DA1" w:rsidP="00BA1A80">
            <w:r>
              <w:rPr>
                <w:color w:val="000000"/>
                <w:sz w:val="28"/>
                <w:szCs w:val="28"/>
                <w:rtl/>
              </w:rPr>
              <w:t>ج3-</w:t>
            </w:r>
            <w:r>
              <w:rPr>
                <w:sz w:val="28"/>
                <w:szCs w:val="28"/>
                <w:rtl/>
              </w:rPr>
              <w:t>تقوية روح المشاركة والتعاون بين الطلبة .</w:t>
            </w:r>
          </w:p>
          <w:p w14:paraId="43A2E654" w14:textId="77777777" w:rsidR="005C0892" w:rsidRDefault="005C0892" w:rsidP="00BA1A80">
            <w:pPr>
              <w:ind w:left="612"/>
              <w:rPr>
                <w:color w:val="000000"/>
                <w:sz w:val="28"/>
                <w:szCs w:val="28"/>
              </w:rPr>
            </w:pPr>
          </w:p>
        </w:tc>
      </w:tr>
      <w:tr w:rsidR="005C0892" w14:paraId="11E2695D"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6196" w14:textId="77777777" w:rsidR="005C0892" w:rsidRDefault="00457DA1" w:rsidP="00BA1A80">
            <w:r>
              <w:rPr>
                <w:color w:val="000000"/>
                <w:sz w:val="28"/>
                <w:szCs w:val="28"/>
                <w:rtl/>
              </w:rPr>
              <w:t>طرائق التعليم والتعلم</w:t>
            </w:r>
            <w:r>
              <w:rPr>
                <w:sz w:val="28"/>
                <w:szCs w:val="28"/>
              </w:rPr>
              <w:t xml:space="preserve">  </w:t>
            </w:r>
          </w:p>
          <w:p w14:paraId="52F0851E" w14:textId="77777777" w:rsidR="005C0892" w:rsidRDefault="00457DA1" w:rsidP="00BA1A80">
            <w:r>
              <w:rPr>
                <w:sz w:val="28"/>
                <w:szCs w:val="28"/>
                <w:rtl/>
              </w:rPr>
              <w:t xml:space="preserve">المحاضرات اليومية  </w:t>
            </w:r>
          </w:p>
          <w:p w14:paraId="702FB0A1" w14:textId="77777777" w:rsidR="005C0892" w:rsidRDefault="00457DA1" w:rsidP="00BA1A80">
            <w:r>
              <w:rPr>
                <w:sz w:val="28"/>
                <w:szCs w:val="28"/>
                <w:rtl/>
              </w:rPr>
              <w:t xml:space="preserve">طرح الاسئلة اثناء المحاضرة  </w:t>
            </w:r>
          </w:p>
          <w:p w14:paraId="26BFC4B9" w14:textId="77777777" w:rsidR="00D25BFB" w:rsidRDefault="00CB509E" w:rsidP="00BA1A80">
            <w:pPr>
              <w:rPr>
                <w:sz w:val="28"/>
                <w:szCs w:val="28"/>
              </w:rPr>
            </w:pPr>
            <w:r>
              <w:rPr>
                <w:rFonts w:hint="cs"/>
                <w:sz w:val="28"/>
                <w:szCs w:val="28"/>
                <w:rtl/>
              </w:rPr>
              <w:t xml:space="preserve">استخدام القلم والسبورة الاعتيادية </w:t>
            </w:r>
          </w:p>
          <w:p w14:paraId="7097FD6E" w14:textId="67FE1441" w:rsidR="005C0892" w:rsidRDefault="00762583" w:rsidP="00BA1A80">
            <w:r>
              <w:rPr>
                <w:rFonts w:hint="cs"/>
                <w:sz w:val="28"/>
                <w:szCs w:val="28"/>
                <w:rtl/>
              </w:rPr>
              <w:t>استخدام شاشة العرض (بور بوينت)</w:t>
            </w:r>
            <w:r w:rsidR="00457DA1">
              <w:rPr>
                <w:sz w:val="28"/>
                <w:szCs w:val="28"/>
                <w:rtl/>
              </w:rPr>
              <w:t xml:space="preserve"> </w:t>
            </w:r>
          </w:p>
        </w:tc>
      </w:tr>
      <w:tr w:rsidR="005C0892" w14:paraId="0F37FAAB"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C6C3" w14:textId="77777777" w:rsidR="005C0892" w:rsidRDefault="00457DA1" w:rsidP="00BA1A80">
            <w:r>
              <w:rPr>
                <w:color w:val="000000"/>
                <w:sz w:val="28"/>
                <w:szCs w:val="28"/>
                <w:rtl/>
              </w:rPr>
              <w:t>طرائق التقييم</w:t>
            </w:r>
            <w:r>
              <w:rPr>
                <w:sz w:val="28"/>
                <w:szCs w:val="28"/>
              </w:rPr>
              <w:t xml:space="preserve">  </w:t>
            </w:r>
          </w:p>
          <w:p w14:paraId="71060698" w14:textId="77777777" w:rsidR="005C0892" w:rsidRDefault="00457DA1" w:rsidP="00BA1A80">
            <w:r>
              <w:rPr>
                <w:sz w:val="28"/>
                <w:szCs w:val="28"/>
                <w:rtl/>
              </w:rPr>
              <w:t xml:space="preserve"> الاختبارات التحريرية واليومية  واختبارات مفاجئة </w:t>
            </w:r>
          </w:p>
        </w:tc>
      </w:tr>
      <w:tr w:rsidR="005C0892" w14:paraId="1A677CA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38ED" w14:textId="77777777"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14:paraId="77CCCEE2"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0729BECC"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678953FA"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14:paraId="0F26F768" w14:textId="77777777" w:rsidR="005C0892" w:rsidRDefault="005C0892" w:rsidP="00BA1A80">
      <w:pPr>
        <w:spacing w:after="200" w:line="276" w:lineRule="auto"/>
        <w:rPr>
          <w:sz w:val="28"/>
          <w:szCs w:val="28"/>
          <w:rtl/>
        </w:rPr>
      </w:pPr>
    </w:p>
    <w:tbl>
      <w:tblPr>
        <w:tblStyle w:val="a2"/>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8F2977D" w14:textId="77777777"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EDFC3D" w14:textId="77777777" w:rsidR="005C0892" w:rsidRDefault="00457DA1" w:rsidP="00BA1A80">
            <w:pPr>
              <w:tabs>
                <w:tab w:val="left" w:pos="792"/>
              </w:tabs>
            </w:pPr>
            <w:r>
              <w:rPr>
                <w:color w:val="000000"/>
                <w:sz w:val="28"/>
                <w:szCs w:val="28"/>
                <w:rtl/>
              </w:rPr>
              <w:t>10-بنية المقرر</w:t>
            </w:r>
          </w:p>
        </w:tc>
      </w:tr>
      <w:tr w:rsidR="005C0892" w14:paraId="09A01CA9" w14:textId="77777777"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5C65"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5B31"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5219"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671D"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C22A"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9E32" w14:textId="77777777" w:rsidR="005C0892" w:rsidRDefault="005C0892" w:rsidP="00BA1A80">
            <w:pPr>
              <w:rPr>
                <w:color w:val="000000"/>
                <w:sz w:val="28"/>
                <w:szCs w:val="28"/>
              </w:rPr>
            </w:pPr>
          </w:p>
          <w:p w14:paraId="0576D54F" w14:textId="77777777" w:rsidR="005C0892" w:rsidRDefault="00457DA1" w:rsidP="00BA1A80">
            <w:r>
              <w:rPr>
                <w:color w:val="000000"/>
                <w:sz w:val="28"/>
                <w:szCs w:val="28"/>
                <w:rtl/>
              </w:rPr>
              <w:t>طريقة التقييم</w:t>
            </w:r>
          </w:p>
          <w:p w14:paraId="3AE1F5D1" w14:textId="77777777" w:rsidR="005C0892" w:rsidRDefault="005C0892" w:rsidP="00BA1A80">
            <w:pPr>
              <w:rPr>
                <w:sz w:val="28"/>
                <w:szCs w:val="28"/>
              </w:rPr>
            </w:pPr>
          </w:p>
        </w:tc>
      </w:tr>
      <w:tr w:rsidR="007E24EB" w14:paraId="4DBA1B04" w14:textId="77777777"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828AE"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7846" w14:textId="77777777" w:rsidR="007E24EB" w:rsidRDefault="007E24EB" w:rsidP="00BA1A80">
            <w:pPr>
              <w:tabs>
                <w:tab w:val="left" w:pos="642"/>
              </w:tabs>
            </w:pPr>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7B2ED14E" w14:textId="77777777" w:rsidR="007E24EB" w:rsidRDefault="00A15234" w:rsidP="00BA1A80">
            <w:pPr>
              <w:tabs>
                <w:tab w:val="left" w:pos="642"/>
              </w:tabs>
              <w:rPr>
                <w:color w:val="000000"/>
                <w:sz w:val="28"/>
                <w:szCs w:val="28"/>
                <w:rtl/>
              </w:rPr>
            </w:pPr>
            <w:r>
              <w:rPr>
                <w:rFonts w:hint="cs"/>
                <w:color w:val="000000"/>
                <w:sz w:val="28"/>
                <w:szCs w:val="28"/>
                <w:rtl/>
              </w:rPr>
              <w:t>سيكون الطالب ملم بمفهوم القانون الاداري وخصائصة واساسه</w:t>
            </w:r>
          </w:p>
          <w:p w14:paraId="546B0754" w14:textId="77777777" w:rsidR="00A15234" w:rsidRDefault="00A15234" w:rsidP="00BA1A80">
            <w:pPr>
              <w:tabs>
                <w:tab w:val="left" w:pos="642"/>
              </w:tabs>
              <w:rPr>
                <w:color w:val="000000"/>
                <w:sz w:val="28"/>
                <w:szCs w:val="28"/>
                <w:rtl/>
              </w:rPr>
            </w:pPr>
          </w:p>
          <w:p w14:paraId="3E7C4B9F" w14:textId="77777777" w:rsidR="00A15234" w:rsidRDefault="00A15234" w:rsidP="00BA1A80">
            <w:pPr>
              <w:tabs>
                <w:tab w:val="left" w:pos="642"/>
              </w:tabs>
              <w:rPr>
                <w:color w:val="000000"/>
                <w:sz w:val="28"/>
                <w:szCs w:val="28"/>
                <w:rtl/>
              </w:rPr>
            </w:pPr>
          </w:p>
          <w:p w14:paraId="2E772003" w14:textId="77777777" w:rsidR="00A15234" w:rsidRDefault="00A15234" w:rsidP="00BA1A80">
            <w:pPr>
              <w:tabs>
                <w:tab w:val="left" w:pos="642"/>
              </w:tabs>
              <w:rPr>
                <w:color w:val="000000"/>
                <w:sz w:val="28"/>
                <w:szCs w:val="28"/>
                <w:rtl/>
              </w:rPr>
            </w:pPr>
          </w:p>
          <w:p w14:paraId="79BBDFD5" w14:textId="2B13CF7C" w:rsidR="00A15234" w:rsidRDefault="00A15234" w:rsidP="00BA1A80">
            <w:pPr>
              <w:tabs>
                <w:tab w:val="left" w:pos="642"/>
              </w:tabs>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6D661" w14:textId="4A66AD70" w:rsidR="007E24EB" w:rsidRPr="007E24EB" w:rsidRDefault="00AB328D" w:rsidP="002223B9">
            <w:pPr>
              <w:bidi w:val="0"/>
              <w:jc w:val="right"/>
              <w:rPr>
                <w:sz w:val="28"/>
                <w:szCs w:val="28"/>
              </w:rPr>
            </w:pPr>
            <w:r>
              <w:rPr>
                <w:rFonts w:hint="cs"/>
                <w:sz w:val="28"/>
                <w:szCs w:val="28"/>
                <w:rtl/>
              </w:rPr>
              <w:t>التعريف ب</w:t>
            </w:r>
            <w:r w:rsidR="002223B9">
              <w:rPr>
                <w:rFonts w:hint="cs"/>
                <w:sz w:val="28"/>
                <w:szCs w:val="28"/>
                <w:rtl/>
              </w:rPr>
              <w:t>القانون ا</w:t>
            </w:r>
            <w:r w:rsidR="00510FB4">
              <w:rPr>
                <w:rFonts w:hint="cs"/>
                <w:sz w:val="28"/>
                <w:szCs w:val="28"/>
                <w:rtl/>
              </w:rPr>
              <w:t>لاداري ونشأته</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259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462D"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32331BC5" w14:textId="77777777"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B4D27" w14:textId="77777777"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D62B"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1E13F2F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5D6C56" w14:textId="23B4D0A2" w:rsidR="007E24EB" w:rsidRPr="007E24EB" w:rsidRDefault="00510FB4" w:rsidP="00510FB4">
            <w:pPr>
              <w:bidi w:val="0"/>
              <w:jc w:val="right"/>
              <w:rPr>
                <w:sz w:val="28"/>
                <w:szCs w:val="28"/>
              </w:rPr>
            </w:pPr>
            <w:r>
              <w:rPr>
                <w:rFonts w:hint="cs"/>
                <w:sz w:val="28"/>
                <w:szCs w:val="28"/>
                <w:rtl/>
              </w:rPr>
              <w:t>خصائص القانون الاداري ومصادرة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185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1660"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360551F5" w14:textId="77777777" w:rsidTr="00C13396">
        <w:trPr>
          <w:trHeight w:val="1088"/>
        </w:trPr>
        <w:tc>
          <w:tcPr>
            <w:tcW w:w="1265" w:type="dxa"/>
            <w:tcBorders>
              <w:top w:val="single" w:sz="4" w:space="0" w:color="000000"/>
              <w:left w:val="single" w:sz="4" w:space="0" w:color="000000"/>
              <w:bottom w:val="single" w:sz="4" w:space="0" w:color="auto"/>
              <w:right w:val="single" w:sz="4" w:space="0" w:color="000000"/>
            </w:tcBorders>
            <w:shd w:val="clear" w:color="auto" w:fill="auto"/>
            <w:vAlign w:val="center"/>
          </w:tcPr>
          <w:p w14:paraId="6DBD2590" w14:textId="77777777"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0C56ECB8" w14:textId="77777777" w:rsidR="007E24EB" w:rsidRDefault="007E24EB" w:rsidP="00BA1A80">
            <w:r>
              <w:rPr>
                <w:color w:val="000000"/>
                <w:sz w:val="28"/>
                <w:szCs w:val="28"/>
              </w:rPr>
              <w:t>3</w:t>
            </w:r>
          </w:p>
        </w:tc>
        <w:tc>
          <w:tcPr>
            <w:tcW w:w="1985" w:type="dxa"/>
            <w:vMerge/>
            <w:tcBorders>
              <w:left w:val="single" w:sz="4" w:space="0" w:color="000000"/>
              <w:bottom w:val="single" w:sz="4" w:space="0" w:color="000000"/>
              <w:right w:val="single" w:sz="4" w:space="0" w:color="000000"/>
            </w:tcBorders>
            <w:shd w:val="clear" w:color="auto" w:fill="auto"/>
            <w:vAlign w:val="center"/>
          </w:tcPr>
          <w:p w14:paraId="7DC3F56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AB6BB4" w14:textId="2C6E748C" w:rsidR="007E24EB" w:rsidRPr="007E24EB" w:rsidRDefault="00510FB4" w:rsidP="00AB328D">
            <w:pPr>
              <w:bidi w:val="0"/>
              <w:jc w:val="right"/>
              <w:rPr>
                <w:sz w:val="28"/>
                <w:szCs w:val="28"/>
              </w:rPr>
            </w:pPr>
            <w:r>
              <w:rPr>
                <w:rFonts w:hint="cs"/>
                <w:sz w:val="28"/>
                <w:szCs w:val="28"/>
                <w:rtl/>
                <w:lang w:bidi="ar-IQ"/>
              </w:rPr>
              <w:t>اساس القانون الاداري وعلاقتة بالقوانين الاخرى</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C43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3410"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233B4E09" w14:textId="77777777" w:rsidTr="00C13396">
        <w:trPr>
          <w:trHeight w:val="331"/>
        </w:trPr>
        <w:tc>
          <w:tcPr>
            <w:tcW w:w="1265" w:type="dxa"/>
            <w:tcBorders>
              <w:top w:val="single" w:sz="4" w:space="0" w:color="auto"/>
              <w:left w:val="single" w:sz="4" w:space="0" w:color="000000"/>
              <w:bottom w:val="single" w:sz="4" w:space="0" w:color="000000"/>
              <w:right w:val="single" w:sz="4" w:space="0" w:color="000000"/>
            </w:tcBorders>
            <w:shd w:val="clear" w:color="auto" w:fill="auto"/>
            <w:vAlign w:val="center"/>
          </w:tcPr>
          <w:p w14:paraId="0525FF7F" w14:textId="77777777" w:rsidR="007E24EB" w:rsidRDefault="007E24EB" w:rsidP="00BA1A80">
            <w:r>
              <w:rPr>
                <w:color w:val="000000"/>
                <w:sz w:val="28"/>
                <w:szCs w:val="28"/>
                <w:rtl/>
              </w:rPr>
              <w:t>الرابع</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1DC7564C" w14:textId="77777777" w:rsidR="007E24EB" w:rsidRDefault="007E24EB" w:rsidP="00BA1A80">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5F93C250" w14:textId="77777777" w:rsidR="007E24EB" w:rsidRDefault="00C13396" w:rsidP="00BA1A80">
            <w:pPr>
              <w:tabs>
                <w:tab w:val="left" w:pos="642"/>
              </w:tabs>
              <w:rPr>
                <w:sz w:val="28"/>
                <w:szCs w:val="28"/>
                <w:rtl/>
              </w:rPr>
            </w:pPr>
            <w:r w:rsidRPr="00C13396">
              <w:rPr>
                <w:rFonts w:hint="cs"/>
                <w:sz w:val="28"/>
                <w:szCs w:val="28"/>
                <w:rtl/>
              </w:rPr>
              <w:t xml:space="preserve">سيكون الطالب ملم بالتنظيم الاداري في العراق وساليبه وما </w:t>
            </w:r>
            <w:r w:rsidRPr="00C13396">
              <w:rPr>
                <w:rFonts w:hint="cs"/>
                <w:sz w:val="28"/>
                <w:szCs w:val="28"/>
                <w:rtl/>
              </w:rPr>
              <w:lastRenderedPageBreak/>
              <w:t>نص عليه الدستور وقانون المحافظات غير المنتظمة في اقليم</w:t>
            </w:r>
          </w:p>
          <w:p w14:paraId="01E8E316" w14:textId="77777777" w:rsidR="00C13396" w:rsidRDefault="00C13396" w:rsidP="00BA1A80">
            <w:pPr>
              <w:tabs>
                <w:tab w:val="left" w:pos="642"/>
              </w:tabs>
              <w:rPr>
                <w:sz w:val="28"/>
                <w:szCs w:val="28"/>
                <w:rtl/>
              </w:rPr>
            </w:pPr>
          </w:p>
          <w:p w14:paraId="1B95D2A4" w14:textId="77777777" w:rsidR="00C13396" w:rsidRDefault="00C13396" w:rsidP="00BA1A80">
            <w:pPr>
              <w:tabs>
                <w:tab w:val="left" w:pos="642"/>
              </w:tabs>
              <w:rPr>
                <w:sz w:val="28"/>
                <w:szCs w:val="28"/>
                <w:rtl/>
              </w:rPr>
            </w:pPr>
          </w:p>
          <w:p w14:paraId="76E5E8AE" w14:textId="77777777" w:rsidR="00C13396" w:rsidRDefault="00C13396" w:rsidP="00BA1A80">
            <w:pPr>
              <w:tabs>
                <w:tab w:val="left" w:pos="642"/>
              </w:tabs>
              <w:rPr>
                <w:sz w:val="28"/>
                <w:szCs w:val="28"/>
                <w:rtl/>
              </w:rPr>
            </w:pPr>
          </w:p>
          <w:p w14:paraId="73450AC1" w14:textId="77777777" w:rsidR="00C13396" w:rsidRDefault="00C13396" w:rsidP="00BA1A80">
            <w:pPr>
              <w:tabs>
                <w:tab w:val="left" w:pos="642"/>
              </w:tabs>
              <w:rPr>
                <w:sz w:val="28"/>
                <w:szCs w:val="28"/>
                <w:rtl/>
              </w:rPr>
            </w:pPr>
          </w:p>
          <w:p w14:paraId="1E82F2C0" w14:textId="77777777" w:rsidR="00C13396" w:rsidRDefault="00C13396" w:rsidP="00BA1A80">
            <w:pPr>
              <w:tabs>
                <w:tab w:val="left" w:pos="642"/>
              </w:tabs>
              <w:rPr>
                <w:sz w:val="28"/>
                <w:szCs w:val="28"/>
                <w:rtl/>
              </w:rPr>
            </w:pPr>
          </w:p>
          <w:p w14:paraId="50D2D707" w14:textId="77777777" w:rsidR="00C13396" w:rsidRDefault="00C13396" w:rsidP="00BA1A80">
            <w:pPr>
              <w:tabs>
                <w:tab w:val="left" w:pos="642"/>
              </w:tabs>
              <w:rPr>
                <w:sz w:val="28"/>
                <w:szCs w:val="28"/>
                <w:rtl/>
              </w:rPr>
            </w:pPr>
          </w:p>
          <w:p w14:paraId="05080FFF" w14:textId="77777777" w:rsidR="00C13396" w:rsidRDefault="00C13396" w:rsidP="00BA1A80">
            <w:pPr>
              <w:tabs>
                <w:tab w:val="left" w:pos="642"/>
              </w:tabs>
              <w:rPr>
                <w:sz w:val="28"/>
                <w:szCs w:val="28"/>
                <w:rtl/>
              </w:rPr>
            </w:pPr>
          </w:p>
          <w:p w14:paraId="2100E6BD" w14:textId="77777777" w:rsidR="00C13396" w:rsidRDefault="00C13396" w:rsidP="00BA1A80">
            <w:pPr>
              <w:tabs>
                <w:tab w:val="left" w:pos="642"/>
              </w:tabs>
              <w:rPr>
                <w:sz w:val="28"/>
                <w:szCs w:val="28"/>
                <w:rtl/>
              </w:rPr>
            </w:pPr>
          </w:p>
          <w:p w14:paraId="3E93668D" w14:textId="77777777" w:rsidR="00C13396" w:rsidRDefault="00C13396" w:rsidP="00BA1A80">
            <w:pPr>
              <w:tabs>
                <w:tab w:val="left" w:pos="642"/>
              </w:tabs>
              <w:rPr>
                <w:sz w:val="28"/>
                <w:szCs w:val="28"/>
                <w:rtl/>
              </w:rPr>
            </w:pPr>
          </w:p>
          <w:p w14:paraId="0CC9FDFC" w14:textId="77777777" w:rsidR="00C13396" w:rsidRDefault="00C13396" w:rsidP="00BA1A80">
            <w:pPr>
              <w:tabs>
                <w:tab w:val="left" w:pos="642"/>
              </w:tabs>
              <w:rPr>
                <w:sz w:val="28"/>
                <w:szCs w:val="28"/>
                <w:rtl/>
              </w:rPr>
            </w:pPr>
          </w:p>
          <w:p w14:paraId="6656C465" w14:textId="77777777" w:rsidR="00C13396" w:rsidRDefault="00C13396" w:rsidP="00BA1A80">
            <w:pPr>
              <w:tabs>
                <w:tab w:val="left" w:pos="642"/>
              </w:tabs>
              <w:rPr>
                <w:sz w:val="28"/>
                <w:szCs w:val="28"/>
                <w:rtl/>
              </w:rPr>
            </w:pPr>
          </w:p>
          <w:p w14:paraId="42E0680D" w14:textId="77777777" w:rsidR="00C13396" w:rsidRDefault="00C13396" w:rsidP="00BA1A80">
            <w:pPr>
              <w:tabs>
                <w:tab w:val="left" w:pos="642"/>
              </w:tabs>
              <w:rPr>
                <w:sz w:val="28"/>
                <w:szCs w:val="28"/>
                <w:rtl/>
              </w:rPr>
            </w:pPr>
          </w:p>
          <w:p w14:paraId="661AE8A2" w14:textId="77777777" w:rsidR="00C13396" w:rsidRDefault="00C13396" w:rsidP="00BA1A80">
            <w:pPr>
              <w:tabs>
                <w:tab w:val="left" w:pos="642"/>
              </w:tabs>
              <w:rPr>
                <w:sz w:val="28"/>
                <w:szCs w:val="28"/>
                <w:rtl/>
              </w:rPr>
            </w:pPr>
          </w:p>
          <w:p w14:paraId="1D5E625C" w14:textId="77777777" w:rsidR="00C13396" w:rsidRDefault="00C13396" w:rsidP="00BA1A80">
            <w:pPr>
              <w:tabs>
                <w:tab w:val="left" w:pos="642"/>
              </w:tabs>
              <w:rPr>
                <w:sz w:val="28"/>
                <w:szCs w:val="28"/>
                <w:rtl/>
              </w:rPr>
            </w:pPr>
          </w:p>
          <w:p w14:paraId="3FE74D7E" w14:textId="77777777" w:rsidR="00C13396" w:rsidRDefault="00C13396" w:rsidP="00BA1A80">
            <w:pPr>
              <w:tabs>
                <w:tab w:val="left" w:pos="642"/>
              </w:tabs>
              <w:rPr>
                <w:sz w:val="28"/>
                <w:szCs w:val="28"/>
                <w:rtl/>
              </w:rPr>
            </w:pPr>
          </w:p>
          <w:p w14:paraId="03466D11" w14:textId="41B46163" w:rsidR="00C13396" w:rsidRPr="00C13396" w:rsidRDefault="00C13396" w:rsidP="00BA1A80">
            <w:pPr>
              <w:tabs>
                <w:tab w:val="left" w:pos="642"/>
              </w:tabs>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2D548" w14:textId="1661A413" w:rsidR="007E24EB" w:rsidRPr="007E24EB" w:rsidRDefault="00510FB4" w:rsidP="00AB328D">
            <w:pPr>
              <w:bidi w:val="0"/>
              <w:jc w:val="right"/>
              <w:rPr>
                <w:sz w:val="28"/>
                <w:szCs w:val="28"/>
                <w:rtl/>
                <w:lang w:bidi="ar-IQ"/>
              </w:rPr>
            </w:pPr>
            <w:r>
              <w:rPr>
                <w:rFonts w:hint="cs"/>
                <w:sz w:val="28"/>
                <w:szCs w:val="28"/>
                <w:rtl/>
                <w:lang w:bidi="ar-IQ"/>
              </w:rPr>
              <w:lastRenderedPageBreak/>
              <w:t xml:space="preserve">التنظيم الاداري/ الشخصية المعنوية/ التنظيم الاداري في </w:t>
            </w:r>
            <w:r>
              <w:rPr>
                <w:rFonts w:hint="cs"/>
                <w:sz w:val="28"/>
                <w:szCs w:val="28"/>
                <w:rtl/>
                <w:lang w:bidi="ar-IQ"/>
              </w:rPr>
              <w:lastRenderedPageBreak/>
              <w:t>العراق</w:t>
            </w:r>
            <w:r w:rsidR="00AB328D">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F62A" w14:textId="77777777" w:rsidR="007E24EB" w:rsidRDefault="007E24EB" w:rsidP="00BA1A80">
            <w:pPr>
              <w:tabs>
                <w:tab w:val="left" w:pos="642"/>
              </w:tabs>
            </w:pPr>
            <w:r>
              <w:rPr>
                <w:color w:val="000000"/>
                <w:sz w:val="28"/>
                <w:szCs w:val="28"/>
                <w:rtl/>
              </w:rPr>
              <w:lastRenderedPageBreak/>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6CEC"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054D9AF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D80DE" w14:textId="77777777"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9712"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2A715FE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7852D7" w14:textId="3125B401" w:rsidR="007E24EB" w:rsidRPr="007E24EB" w:rsidRDefault="00510FB4" w:rsidP="00AB328D">
            <w:pPr>
              <w:bidi w:val="0"/>
              <w:jc w:val="right"/>
              <w:rPr>
                <w:sz w:val="28"/>
                <w:szCs w:val="28"/>
                <w:rtl/>
                <w:lang w:bidi="ar-IQ"/>
              </w:rPr>
            </w:pPr>
            <w:r>
              <w:rPr>
                <w:rFonts w:hint="cs"/>
                <w:sz w:val="28"/>
                <w:szCs w:val="28"/>
                <w:rtl/>
                <w:lang w:bidi="ar-IQ"/>
              </w:rPr>
              <w:t>اساليب التنظيم الاداري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F7F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A4BB43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6FFE363"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FC32A" w14:textId="77777777"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E145"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3B850B0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5DCA4" w14:textId="55FA1BD2" w:rsidR="007E24EB" w:rsidRPr="007E24EB" w:rsidRDefault="00510FB4" w:rsidP="00AB328D">
            <w:pPr>
              <w:bidi w:val="0"/>
              <w:jc w:val="right"/>
              <w:rPr>
                <w:sz w:val="28"/>
                <w:szCs w:val="28"/>
              </w:rPr>
            </w:pPr>
            <w:r>
              <w:rPr>
                <w:rFonts w:hint="cs"/>
                <w:sz w:val="28"/>
                <w:szCs w:val="28"/>
                <w:rtl/>
              </w:rPr>
              <w:t>التنظيم الاداري ف</w:t>
            </w:r>
            <w:r w:rsidR="005A7ADD">
              <w:rPr>
                <w:rFonts w:hint="cs"/>
                <w:sz w:val="28"/>
                <w:szCs w:val="28"/>
                <w:rtl/>
              </w:rPr>
              <w:t>ي دستور جمهورية العراق وقانون المحافظات غير المنتظمة في اقليم رقم 21 لسنة 2008 المعدل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877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2D1002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DBF5DD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132D" w14:textId="77777777"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6065" w14:textId="77777777" w:rsidR="007E24EB" w:rsidRDefault="007E24EB" w:rsidP="00BA1A80">
            <w:pPr>
              <w:tabs>
                <w:tab w:val="left" w:pos="642"/>
              </w:tabs>
            </w:pPr>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7955BB4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FDD87F" w14:textId="1371826F" w:rsidR="007E24EB" w:rsidRPr="007E24EB" w:rsidRDefault="005A7ADD" w:rsidP="00D4048A">
            <w:pPr>
              <w:bidi w:val="0"/>
              <w:jc w:val="right"/>
              <w:rPr>
                <w:sz w:val="28"/>
                <w:szCs w:val="28"/>
                <w:rtl/>
                <w:lang w:bidi="ar-IQ"/>
              </w:rPr>
            </w:pPr>
            <w:r>
              <w:rPr>
                <w:rFonts w:hint="cs"/>
                <w:sz w:val="28"/>
                <w:szCs w:val="28"/>
                <w:rtl/>
                <w:lang w:bidi="ar-IQ"/>
              </w:rPr>
              <w:t>الهيئات اللامركزية الادارية الاقليمية في دستور العراق لعام 2005 وقنون المحافظات غير المنتظمة في اقليم رقم 21 لسنة 2008 المعدل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745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4E76FF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E9834EF" w14:textId="77777777" w:rsidTr="00C13396">
        <w:trPr>
          <w:trHeight w:val="2078"/>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549A" w14:textId="77777777"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4F78"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413E78E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B1D6C5" w14:textId="44219A56" w:rsidR="007E24EB" w:rsidRPr="007E24EB" w:rsidRDefault="005A7ADD" w:rsidP="00D4048A">
            <w:pPr>
              <w:bidi w:val="0"/>
              <w:jc w:val="right"/>
              <w:rPr>
                <w:sz w:val="28"/>
                <w:szCs w:val="28"/>
                <w:rtl/>
                <w:lang w:bidi="ar-IQ"/>
              </w:rPr>
            </w:pPr>
            <w:r>
              <w:rPr>
                <w:rFonts w:hint="cs"/>
                <w:sz w:val="28"/>
                <w:szCs w:val="28"/>
                <w:rtl/>
                <w:lang w:bidi="ar-IQ"/>
              </w:rPr>
              <w:t>الاختصاصات الممنوحة للحكومات المحلية وفق قانون المحافظات غير المنتظمة في اقليم رقم 21 لسنة 2008 المعدل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FFA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3C4C3C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92357B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AE23" w14:textId="77777777"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2B1D" w14:textId="77777777" w:rsidR="007E24EB" w:rsidRDefault="007E24EB" w:rsidP="00BA1A80">
            <w:r>
              <w:rPr>
                <w:color w:val="000000"/>
                <w:sz w:val="28"/>
                <w:szCs w:val="28"/>
              </w:rPr>
              <w:t>3</w:t>
            </w:r>
          </w:p>
        </w:tc>
        <w:tc>
          <w:tcPr>
            <w:tcW w:w="1985" w:type="dxa"/>
            <w:vMerge w:val="restart"/>
            <w:tcBorders>
              <w:left w:val="single" w:sz="4" w:space="0" w:color="000000"/>
              <w:right w:val="single" w:sz="4" w:space="0" w:color="000000"/>
            </w:tcBorders>
            <w:shd w:val="clear" w:color="auto" w:fill="auto"/>
            <w:vAlign w:val="center"/>
          </w:tcPr>
          <w:p w14:paraId="4CFECC6E" w14:textId="3B785E01" w:rsidR="007E24EB" w:rsidRPr="00C13396" w:rsidRDefault="00C13396" w:rsidP="00BA1A80">
            <w:pPr>
              <w:rPr>
                <w:sz w:val="28"/>
                <w:szCs w:val="28"/>
              </w:rPr>
            </w:pPr>
            <w:r w:rsidRPr="00C13396">
              <w:rPr>
                <w:rFonts w:hint="cs"/>
                <w:sz w:val="28"/>
                <w:szCs w:val="28"/>
                <w:rtl/>
              </w:rPr>
              <w:t>سوف يكون الطالب ملم بالنشاطات التي تقوم بها الادارة سواء اكانت النشاطات السلبية كالضبط الاداري او الايجابية كالمرافق العامة</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F56A15" w14:textId="48A60D02" w:rsidR="007E24EB" w:rsidRPr="007E24EB" w:rsidRDefault="005A7ADD" w:rsidP="00D4048A">
            <w:pPr>
              <w:bidi w:val="0"/>
              <w:jc w:val="right"/>
              <w:rPr>
                <w:sz w:val="28"/>
                <w:szCs w:val="28"/>
                <w:lang w:bidi="ar-IQ"/>
              </w:rPr>
            </w:pPr>
            <w:r>
              <w:rPr>
                <w:rFonts w:hint="cs"/>
                <w:sz w:val="28"/>
                <w:szCs w:val="28"/>
                <w:rtl/>
                <w:lang w:bidi="ar-IQ"/>
              </w:rPr>
              <w:t>نشاط الادارة</w:t>
            </w:r>
            <w:r w:rsidR="009053D6">
              <w:rPr>
                <w:rFonts w:hint="cs"/>
                <w:sz w:val="28"/>
                <w:szCs w:val="28"/>
                <w:rtl/>
                <w:lang w:bidi="ar-IQ"/>
              </w:rPr>
              <w:t xml:space="preserve"> / الضبط الاداري( مفهومه واغراضة)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3847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32DA51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063BF4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0B0E" w14:textId="77777777"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F06D"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0369655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623324" w14:textId="019A1CA5" w:rsidR="007E24EB" w:rsidRPr="007E24EB" w:rsidRDefault="009053D6" w:rsidP="00D4048A">
            <w:pPr>
              <w:bidi w:val="0"/>
              <w:jc w:val="right"/>
              <w:rPr>
                <w:sz w:val="28"/>
                <w:szCs w:val="28"/>
                <w:lang w:bidi="ar-IQ"/>
              </w:rPr>
            </w:pPr>
            <w:r>
              <w:rPr>
                <w:rFonts w:hint="cs"/>
                <w:sz w:val="28"/>
                <w:szCs w:val="28"/>
                <w:rtl/>
                <w:lang w:bidi="ar-IQ"/>
              </w:rPr>
              <w:t>حدود سلطات الضبط الاداري/ وسائل الضبط الاداري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D92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7A858C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426958D"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354E" w14:textId="77777777"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A662"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77DEFCE2" w14:textId="77777777"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4098631C" w14:textId="5D96C5B7" w:rsidR="007E24EB" w:rsidRPr="007E24EB" w:rsidRDefault="00BF618F" w:rsidP="00D4048A">
            <w:pPr>
              <w:bidi w:val="0"/>
              <w:jc w:val="right"/>
              <w:rPr>
                <w:sz w:val="28"/>
                <w:szCs w:val="28"/>
                <w:lang w:bidi="ar-IQ"/>
              </w:rPr>
            </w:pPr>
            <w:r>
              <w:rPr>
                <w:rFonts w:hint="cs"/>
                <w:sz w:val="28"/>
                <w:szCs w:val="28"/>
                <w:rtl/>
                <w:lang w:bidi="ar-IQ"/>
              </w:rPr>
              <w:t>ال</w:t>
            </w:r>
            <w:r w:rsidR="009053D6">
              <w:rPr>
                <w:rFonts w:hint="cs"/>
                <w:sz w:val="28"/>
                <w:szCs w:val="28"/>
                <w:rtl/>
                <w:lang w:bidi="ar-IQ"/>
              </w:rPr>
              <w:t>مرفق العام / ماهية المرفق العام/ عناصره/ انواع المرافق العامة</w:t>
            </w:r>
            <w:r>
              <w:rPr>
                <w:rFonts w:hint="cs"/>
                <w:sz w:val="28"/>
                <w:szCs w:val="28"/>
                <w:rtl/>
                <w:lang w:bidi="ar-IQ"/>
              </w:rPr>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311F108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0FC8C47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F9A321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0727" w14:textId="77777777"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07D36792" w14:textId="77777777" w:rsidR="007E24EB" w:rsidRDefault="007E24EB" w:rsidP="00BA1A80">
            <w:r>
              <w:rPr>
                <w:color w:val="000000"/>
                <w:sz w:val="28"/>
                <w:szCs w:val="28"/>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438FE04" w14:textId="77777777"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2975BF37" w14:textId="71320F85" w:rsidR="007E24EB" w:rsidRPr="007E24EB" w:rsidRDefault="009212E7" w:rsidP="00D4048A">
            <w:pPr>
              <w:bidi w:val="0"/>
              <w:jc w:val="right"/>
              <w:rPr>
                <w:sz w:val="28"/>
                <w:szCs w:val="28"/>
              </w:rPr>
            </w:pPr>
            <w:r>
              <w:rPr>
                <w:rFonts w:hint="cs"/>
                <w:sz w:val="28"/>
                <w:szCs w:val="28"/>
                <w:rtl/>
              </w:rPr>
              <w:t>المبادئ التي تحكم المر</w:t>
            </w:r>
            <w:r w:rsidR="00D46730">
              <w:rPr>
                <w:rFonts w:hint="cs"/>
                <w:sz w:val="28"/>
                <w:szCs w:val="28"/>
                <w:rtl/>
              </w:rPr>
              <w:t>افق العامة/ طرق ادارة المرافق العامة</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253559B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0ABF1520" w14:textId="77777777"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14:paraId="572EF31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03814" w14:textId="77777777"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390D" w14:textId="77777777" w:rsidR="007E24EB" w:rsidRDefault="007E24EB" w:rsidP="00BA1A80">
            <w:pPr>
              <w:tabs>
                <w:tab w:val="left" w:pos="642"/>
              </w:tabs>
            </w:pPr>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14:paraId="0CAD85C1" w14:textId="77777777" w:rsidR="007E24EB" w:rsidRDefault="00C13396" w:rsidP="00BA1A80">
            <w:pPr>
              <w:rPr>
                <w:sz w:val="28"/>
                <w:szCs w:val="28"/>
                <w:rtl/>
              </w:rPr>
            </w:pPr>
            <w:r w:rsidRPr="00C13396">
              <w:rPr>
                <w:rFonts w:hint="cs"/>
                <w:sz w:val="28"/>
                <w:szCs w:val="28"/>
                <w:rtl/>
              </w:rPr>
              <w:t>سوف يكون الطالب ملم بوسائل الادارة العامة من حيث مفهوم الموظف العام وطبيعة العلاقة التي تربطة بالادارة وكيفية انتهاء الرابطة الوظيفية</w:t>
            </w:r>
          </w:p>
          <w:p w14:paraId="746C9E71" w14:textId="77777777" w:rsidR="00C13396" w:rsidRDefault="00C13396" w:rsidP="00BA1A80">
            <w:pPr>
              <w:rPr>
                <w:sz w:val="28"/>
                <w:szCs w:val="28"/>
                <w:rtl/>
              </w:rPr>
            </w:pPr>
          </w:p>
          <w:p w14:paraId="627B2F11" w14:textId="77777777" w:rsidR="00C13396" w:rsidRDefault="00C13396" w:rsidP="00BA1A80">
            <w:pPr>
              <w:rPr>
                <w:sz w:val="28"/>
                <w:szCs w:val="28"/>
                <w:rtl/>
              </w:rPr>
            </w:pPr>
          </w:p>
          <w:p w14:paraId="0EC139CB" w14:textId="77777777" w:rsidR="00C13396" w:rsidRDefault="00C13396" w:rsidP="00BA1A80">
            <w:pPr>
              <w:rPr>
                <w:sz w:val="28"/>
                <w:szCs w:val="28"/>
                <w:rtl/>
              </w:rPr>
            </w:pPr>
          </w:p>
          <w:p w14:paraId="228F129E" w14:textId="77777777" w:rsidR="00C13396" w:rsidRDefault="00C13396" w:rsidP="00BA1A80">
            <w:pPr>
              <w:rPr>
                <w:sz w:val="28"/>
                <w:szCs w:val="28"/>
                <w:rtl/>
              </w:rPr>
            </w:pPr>
          </w:p>
          <w:p w14:paraId="0F0ABC20" w14:textId="77777777" w:rsidR="00C13396" w:rsidRDefault="00C13396" w:rsidP="00BA1A80">
            <w:pPr>
              <w:rPr>
                <w:sz w:val="28"/>
                <w:szCs w:val="28"/>
                <w:rtl/>
              </w:rPr>
            </w:pPr>
          </w:p>
          <w:p w14:paraId="0CCF6FF8" w14:textId="77777777" w:rsidR="00C13396" w:rsidRDefault="00C13396" w:rsidP="00BA1A80">
            <w:pPr>
              <w:rPr>
                <w:sz w:val="28"/>
                <w:szCs w:val="28"/>
                <w:rtl/>
              </w:rPr>
            </w:pPr>
          </w:p>
          <w:p w14:paraId="6996EEEC" w14:textId="77777777" w:rsidR="00C13396" w:rsidRDefault="00C13396" w:rsidP="00BA1A80">
            <w:pPr>
              <w:rPr>
                <w:sz w:val="28"/>
                <w:szCs w:val="28"/>
                <w:rtl/>
              </w:rPr>
            </w:pPr>
          </w:p>
          <w:p w14:paraId="0E352D7A" w14:textId="77777777" w:rsidR="00C13396" w:rsidRDefault="00C13396" w:rsidP="00BA1A80">
            <w:pPr>
              <w:rPr>
                <w:sz w:val="28"/>
                <w:szCs w:val="28"/>
                <w:rtl/>
              </w:rPr>
            </w:pPr>
          </w:p>
          <w:p w14:paraId="0F0920DC" w14:textId="77777777" w:rsidR="00C13396" w:rsidRDefault="00C13396" w:rsidP="00BA1A80">
            <w:pPr>
              <w:rPr>
                <w:sz w:val="28"/>
                <w:szCs w:val="28"/>
                <w:rtl/>
              </w:rPr>
            </w:pPr>
          </w:p>
          <w:p w14:paraId="2AE2909E" w14:textId="77777777" w:rsidR="00C13396" w:rsidRDefault="00C13396" w:rsidP="00BA1A80">
            <w:pPr>
              <w:rPr>
                <w:sz w:val="28"/>
                <w:szCs w:val="28"/>
                <w:rtl/>
              </w:rPr>
            </w:pPr>
          </w:p>
          <w:p w14:paraId="439DD093" w14:textId="77777777" w:rsidR="00C13396" w:rsidRDefault="00C13396" w:rsidP="00BA1A80">
            <w:pPr>
              <w:rPr>
                <w:sz w:val="28"/>
                <w:szCs w:val="28"/>
                <w:rtl/>
              </w:rPr>
            </w:pPr>
          </w:p>
          <w:p w14:paraId="6C52B832" w14:textId="77777777" w:rsidR="00C13396" w:rsidRDefault="00C13396" w:rsidP="00BA1A80">
            <w:pPr>
              <w:rPr>
                <w:sz w:val="28"/>
                <w:szCs w:val="28"/>
                <w:rtl/>
              </w:rPr>
            </w:pPr>
          </w:p>
          <w:p w14:paraId="5FE08A5D" w14:textId="77777777" w:rsidR="00C13396" w:rsidRDefault="00C13396" w:rsidP="00BA1A80">
            <w:pPr>
              <w:rPr>
                <w:sz w:val="28"/>
                <w:szCs w:val="28"/>
                <w:rtl/>
              </w:rPr>
            </w:pPr>
          </w:p>
          <w:p w14:paraId="738D6C25" w14:textId="77777777" w:rsidR="00C13396" w:rsidRDefault="00C13396" w:rsidP="00BA1A80">
            <w:pPr>
              <w:rPr>
                <w:sz w:val="28"/>
                <w:szCs w:val="28"/>
                <w:rtl/>
              </w:rPr>
            </w:pPr>
          </w:p>
          <w:p w14:paraId="659515EE" w14:textId="77777777" w:rsidR="00C13396" w:rsidRDefault="00C13396" w:rsidP="00BA1A80">
            <w:pPr>
              <w:rPr>
                <w:sz w:val="28"/>
                <w:szCs w:val="28"/>
                <w:rtl/>
              </w:rPr>
            </w:pPr>
          </w:p>
          <w:p w14:paraId="2E405CBD" w14:textId="77777777" w:rsidR="00C13396" w:rsidRDefault="00C13396" w:rsidP="00BA1A80">
            <w:pPr>
              <w:rPr>
                <w:sz w:val="28"/>
                <w:szCs w:val="28"/>
                <w:rtl/>
              </w:rPr>
            </w:pPr>
          </w:p>
          <w:p w14:paraId="0CC6A70C" w14:textId="77777777" w:rsidR="00C13396" w:rsidRDefault="00C13396" w:rsidP="00BA1A80">
            <w:pPr>
              <w:rPr>
                <w:sz w:val="28"/>
                <w:szCs w:val="28"/>
                <w:rtl/>
              </w:rPr>
            </w:pPr>
          </w:p>
          <w:p w14:paraId="62890EA7" w14:textId="77777777" w:rsidR="00C13396" w:rsidRDefault="00C13396" w:rsidP="00BA1A80">
            <w:pPr>
              <w:rPr>
                <w:sz w:val="28"/>
                <w:szCs w:val="28"/>
                <w:rtl/>
              </w:rPr>
            </w:pPr>
          </w:p>
          <w:p w14:paraId="168D6578" w14:textId="77777777" w:rsidR="00C13396" w:rsidRDefault="00C13396" w:rsidP="00BA1A80">
            <w:pPr>
              <w:rPr>
                <w:sz w:val="28"/>
                <w:szCs w:val="28"/>
                <w:rtl/>
              </w:rPr>
            </w:pPr>
          </w:p>
          <w:p w14:paraId="7981C4A7" w14:textId="77777777" w:rsidR="00C13396" w:rsidRDefault="00C13396" w:rsidP="00BA1A80">
            <w:pPr>
              <w:rPr>
                <w:sz w:val="28"/>
                <w:szCs w:val="28"/>
                <w:rtl/>
              </w:rPr>
            </w:pPr>
          </w:p>
          <w:p w14:paraId="0C319D81" w14:textId="77777777" w:rsidR="00C13396" w:rsidRDefault="00C13396" w:rsidP="00BA1A80">
            <w:pPr>
              <w:rPr>
                <w:sz w:val="28"/>
                <w:szCs w:val="28"/>
                <w:rtl/>
              </w:rPr>
            </w:pPr>
          </w:p>
          <w:p w14:paraId="102E63BA" w14:textId="77777777" w:rsidR="00C13396" w:rsidRDefault="00C13396" w:rsidP="00BA1A80">
            <w:pPr>
              <w:rPr>
                <w:sz w:val="28"/>
                <w:szCs w:val="28"/>
                <w:rtl/>
              </w:rPr>
            </w:pPr>
          </w:p>
          <w:p w14:paraId="51D860BC" w14:textId="77777777" w:rsidR="00C13396" w:rsidRDefault="00C13396" w:rsidP="00BA1A80">
            <w:pPr>
              <w:rPr>
                <w:sz w:val="28"/>
                <w:szCs w:val="28"/>
                <w:rtl/>
              </w:rPr>
            </w:pPr>
          </w:p>
          <w:p w14:paraId="623D5CC5" w14:textId="5EB49C2D" w:rsidR="00C13396" w:rsidRPr="00C13396" w:rsidRDefault="00C13396" w:rsidP="00BA1A80">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1CE27B" w14:textId="3FC9DD59" w:rsidR="007E24EB" w:rsidRPr="007E24EB" w:rsidRDefault="00D46730" w:rsidP="00D4048A">
            <w:pPr>
              <w:bidi w:val="0"/>
              <w:jc w:val="right"/>
              <w:rPr>
                <w:sz w:val="28"/>
                <w:szCs w:val="28"/>
              </w:rPr>
            </w:pPr>
            <w:r>
              <w:rPr>
                <w:rFonts w:hint="cs"/>
                <w:sz w:val="28"/>
                <w:szCs w:val="28"/>
                <w:rtl/>
              </w:rPr>
              <w:lastRenderedPageBreak/>
              <w:t>وسائل الادارة العامة/ الوظيفة العامة/ مفهومها/ طبيعة العلاقة التي تربط الموظف بالادارة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97E9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EB6FD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5E9471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5441" w14:textId="77777777"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2378"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44E694F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B2EA90" w14:textId="4A8C96F2" w:rsidR="00AE4347" w:rsidRPr="007E24EB" w:rsidRDefault="00D46730" w:rsidP="00D46730">
            <w:pPr>
              <w:bidi w:val="0"/>
              <w:jc w:val="right"/>
              <w:rPr>
                <w:sz w:val="28"/>
                <w:szCs w:val="28"/>
                <w:lang w:bidi="ar-IQ"/>
              </w:rPr>
            </w:pPr>
            <w:r>
              <w:rPr>
                <w:rFonts w:hint="cs"/>
                <w:sz w:val="28"/>
                <w:szCs w:val="28"/>
                <w:rtl/>
                <w:lang w:bidi="ar-IQ"/>
              </w:rPr>
              <w:t xml:space="preserve">التعيين في الوظيفة العامة/ المفهوم والشروط/  وطرق </w:t>
            </w:r>
            <w:r>
              <w:rPr>
                <w:rFonts w:hint="cs"/>
                <w:sz w:val="28"/>
                <w:szCs w:val="28"/>
                <w:rtl/>
                <w:lang w:bidi="ar-IQ"/>
              </w:rPr>
              <w:lastRenderedPageBreak/>
              <w:t>اختيار الموظف/ المسار المهني للموظف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8E2" w14:textId="77777777" w:rsidR="007E24EB" w:rsidRDefault="007E24EB" w:rsidP="00BA1A80">
            <w:pPr>
              <w:tabs>
                <w:tab w:val="left" w:pos="642"/>
              </w:tabs>
            </w:pPr>
            <w:r>
              <w:rPr>
                <w:color w:val="000000"/>
                <w:sz w:val="28"/>
                <w:szCs w:val="28"/>
                <w:rtl/>
              </w:rPr>
              <w:lastRenderedPageBreak/>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40D8662"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66B330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80B1" w14:textId="77777777"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F4C0"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667C135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D2B7D9" w14:textId="5A2441F6" w:rsidR="007E24EB" w:rsidRPr="007E24EB" w:rsidRDefault="00D46730" w:rsidP="00D46730">
            <w:pPr>
              <w:bidi w:val="0"/>
              <w:jc w:val="right"/>
              <w:rPr>
                <w:sz w:val="28"/>
                <w:szCs w:val="28"/>
                <w:rtl/>
                <w:lang w:bidi="ar-IQ"/>
              </w:rPr>
            </w:pPr>
            <w:r>
              <w:rPr>
                <w:rFonts w:hint="cs"/>
                <w:sz w:val="28"/>
                <w:szCs w:val="28"/>
                <w:rtl/>
                <w:lang w:bidi="ar-IQ"/>
              </w:rPr>
              <w:t>حقوق وواجبات الموظف العام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C2F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BB745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E84BE6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66D1" w14:textId="77777777"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4BC0"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2E89C6E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A0C164" w14:textId="4357F316" w:rsidR="007E24EB" w:rsidRPr="00D46730" w:rsidRDefault="00D46730" w:rsidP="0020574F">
            <w:pPr>
              <w:bidi w:val="0"/>
              <w:jc w:val="right"/>
              <w:rPr>
                <w:sz w:val="28"/>
                <w:szCs w:val="28"/>
                <w:lang w:bidi="ar-IQ"/>
              </w:rPr>
            </w:pPr>
            <w:r>
              <w:rPr>
                <w:rFonts w:ascii="Calibri" w:eastAsia="Calibri" w:hAnsi="Calibri" w:cs="Arial" w:hint="cs"/>
                <w:sz w:val="28"/>
                <w:szCs w:val="28"/>
                <w:rtl/>
                <w:lang w:bidi="ar-IQ"/>
              </w:rPr>
              <w:t xml:space="preserve">النظام الانضباطي للوظيفة العامة/ مفهوم الجريمة الانضباطية وتمييزها عن غيرها/ </w:t>
            </w:r>
            <w:r w:rsidR="008653F4">
              <w:rPr>
                <w:rFonts w:ascii="Calibri" w:eastAsia="Calibri" w:hAnsi="Calibri" w:cs="Arial" w:hint="cs"/>
                <w:sz w:val="28"/>
                <w:szCs w:val="28"/>
                <w:rtl/>
                <w:lang w:bidi="ar-IQ"/>
              </w:rPr>
              <w:t>العقوبات الانضباطية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227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EBFC8B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958D798"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0A52" w14:textId="77777777"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DFA2"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7D58F64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ED1D58" w14:textId="347A7FF3" w:rsidR="007E24EB" w:rsidRPr="007E24EB" w:rsidRDefault="008653F4" w:rsidP="00BF618F">
            <w:pPr>
              <w:bidi w:val="0"/>
              <w:jc w:val="right"/>
              <w:rPr>
                <w:sz w:val="28"/>
                <w:szCs w:val="28"/>
                <w:rtl/>
                <w:lang w:bidi="ar-IQ"/>
              </w:rPr>
            </w:pPr>
            <w:r>
              <w:rPr>
                <w:rFonts w:hint="cs"/>
                <w:sz w:val="28"/>
                <w:szCs w:val="28"/>
                <w:rtl/>
                <w:lang w:bidi="ar-IQ"/>
              </w:rPr>
              <w:t>اجراءات فرض العقوبة الانضباطية</w:t>
            </w:r>
            <w:r w:rsidR="0020574F">
              <w:rPr>
                <w:rFonts w:hint="cs"/>
                <w:sz w:val="28"/>
                <w:szCs w:val="28"/>
                <w:rtl/>
                <w:lang w:bidi="ar-IQ"/>
              </w:rPr>
              <w:t xml:space="preserve"> </w:t>
            </w:r>
            <w:r>
              <w:rPr>
                <w:rFonts w:hint="cs"/>
                <w:sz w:val="28"/>
                <w:szCs w:val="28"/>
                <w:rtl/>
                <w:lang w:bidi="ar-IQ"/>
              </w:rPr>
              <w:t>/ الطعن بالعقوبة الانضباطية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961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0A5B2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B5C10AB"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9A91" w14:textId="77777777"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76EF"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26A8628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D89542" w14:textId="0D36DA78" w:rsidR="007E24EB" w:rsidRPr="007E24EB" w:rsidRDefault="008653F4" w:rsidP="00BF618F">
            <w:pPr>
              <w:bidi w:val="0"/>
              <w:jc w:val="right"/>
              <w:rPr>
                <w:sz w:val="28"/>
                <w:szCs w:val="28"/>
                <w:rtl/>
                <w:lang w:bidi="ar-IQ"/>
              </w:rPr>
            </w:pPr>
            <w:r>
              <w:rPr>
                <w:rFonts w:hint="cs"/>
                <w:sz w:val="28"/>
                <w:szCs w:val="28"/>
                <w:rtl/>
                <w:lang w:bidi="ar-IQ"/>
              </w:rPr>
              <w:t>اثر حصول الموظف على الشكر في العقوبة الانضباطية/ انتهاء العلاقة الوظيفية للموظف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D201"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F9F3FB6"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D1AA36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4B03" w14:textId="77777777"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723B" w14:textId="77777777" w:rsidR="007E24EB" w:rsidRDefault="007E24EB" w:rsidP="00BA1A80">
            <w:pPr>
              <w:tabs>
                <w:tab w:val="left" w:pos="642"/>
              </w:tabs>
            </w:pPr>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58C5077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BD403F" w14:textId="31078838" w:rsidR="007E24EB" w:rsidRPr="007E24EB" w:rsidRDefault="00AE4347" w:rsidP="008653F4">
            <w:pPr>
              <w:bidi w:val="0"/>
              <w:jc w:val="right"/>
              <w:rPr>
                <w:sz w:val="28"/>
                <w:szCs w:val="28"/>
                <w:rtl/>
                <w:lang w:bidi="ar-IQ"/>
              </w:rPr>
            </w:pPr>
            <w:r>
              <w:rPr>
                <w:rFonts w:hint="cs"/>
                <w:sz w:val="28"/>
                <w:szCs w:val="28"/>
                <w:rtl/>
                <w:lang w:bidi="ar-IQ"/>
              </w:rPr>
              <w:t xml:space="preserve"> </w:t>
            </w:r>
            <w:r w:rsidR="009043CF">
              <w:rPr>
                <w:rFonts w:hint="cs"/>
                <w:sz w:val="28"/>
                <w:szCs w:val="28"/>
                <w:rtl/>
                <w:lang w:bidi="ar-IQ"/>
              </w:rPr>
              <w:t>حماية الاموال العامة/ التنظيم القانوني لحماية الاموال العامة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71B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B54BE6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03F260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9D95" w14:textId="77777777"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492E"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54A21A7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DF10C4" w14:textId="653B5E66" w:rsidR="007E24EB" w:rsidRPr="007E24EB" w:rsidRDefault="009043CF" w:rsidP="00AE4347">
            <w:pPr>
              <w:bidi w:val="0"/>
              <w:jc w:val="right"/>
              <w:rPr>
                <w:sz w:val="28"/>
                <w:szCs w:val="28"/>
              </w:rPr>
            </w:pPr>
            <w:r>
              <w:rPr>
                <w:rFonts w:hint="cs"/>
                <w:sz w:val="28"/>
                <w:szCs w:val="28"/>
                <w:rtl/>
              </w:rPr>
              <w:t>صور استعمال المال العام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31A8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F6C7E8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C04472F" w14:textId="77777777" w:rsidTr="00C13396">
        <w:trPr>
          <w:trHeight w:val="80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30036" w14:textId="77777777"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E266" w14:textId="77777777" w:rsidR="007E24EB" w:rsidRDefault="007E24EB" w:rsidP="00BA1A80">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0764EE98" w14:textId="1BD8A0B6" w:rsidR="00CB167F" w:rsidRDefault="00CB167F" w:rsidP="00CB167F">
            <w:pPr>
              <w:ind w:left="75"/>
              <w:rPr>
                <w:sz w:val="28"/>
                <w:szCs w:val="28"/>
                <w:rtl/>
              </w:rPr>
            </w:pPr>
            <w:r>
              <w:rPr>
                <w:rFonts w:hint="cs"/>
                <w:sz w:val="28"/>
                <w:szCs w:val="28"/>
                <w:rtl/>
              </w:rPr>
              <w:t xml:space="preserve">سيتعرف </w:t>
            </w:r>
            <w:r>
              <w:rPr>
                <w:rFonts w:hint="cs"/>
                <w:sz w:val="28"/>
                <w:szCs w:val="28"/>
                <w:rtl/>
              </w:rPr>
              <w:t xml:space="preserve">الطالب </w:t>
            </w:r>
            <w:r>
              <w:rPr>
                <w:rFonts w:hint="cs"/>
                <w:sz w:val="28"/>
                <w:szCs w:val="28"/>
                <w:rtl/>
              </w:rPr>
              <w:t>على الا</w:t>
            </w:r>
            <w:r>
              <w:rPr>
                <w:rFonts w:hint="cs"/>
                <w:sz w:val="28"/>
                <w:szCs w:val="28"/>
                <w:rtl/>
              </w:rPr>
              <w:t xml:space="preserve">عمال القانونية التي تقوم بها الادارة والتي تكون على نوعين </w:t>
            </w:r>
          </w:p>
          <w:p w14:paraId="4621E442" w14:textId="77777777" w:rsidR="00CB167F" w:rsidRPr="00CB167F" w:rsidRDefault="00CB167F" w:rsidP="00CB167F">
            <w:pPr>
              <w:rPr>
                <w:color w:val="000000"/>
                <w:sz w:val="28"/>
                <w:szCs w:val="28"/>
              </w:rPr>
            </w:pPr>
            <w:r w:rsidRPr="00CB167F">
              <w:rPr>
                <w:rFonts w:hint="cs"/>
                <w:color w:val="000000"/>
                <w:sz w:val="28"/>
                <w:szCs w:val="28"/>
                <w:rtl/>
              </w:rPr>
              <w:t>الاعمال القانونية الصادرة من جانب واحد وبالارادة المنفردة للادارة وهي القرارات الادارية</w:t>
            </w:r>
          </w:p>
          <w:p w14:paraId="3B392F8A" w14:textId="1D3E83CE" w:rsidR="007E24EB" w:rsidRDefault="00CB167F" w:rsidP="00CB167F">
            <w:r>
              <w:rPr>
                <w:rFonts w:hint="cs"/>
                <w:color w:val="000000"/>
                <w:sz w:val="28"/>
                <w:szCs w:val="28"/>
                <w:rtl/>
              </w:rPr>
              <w:t>الاعمال الادارية الصادرة من جانبين وهي العقود الادارية</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E18DF0" w14:textId="5EBDAEE1" w:rsidR="007E24EB" w:rsidRPr="007E24EB" w:rsidRDefault="009043CF" w:rsidP="009043CF">
            <w:pPr>
              <w:bidi w:val="0"/>
              <w:jc w:val="right"/>
              <w:rPr>
                <w:sz w:val="28"/>
                <w:szCs w:val="28"/>
                <w:lang w:bidi="ar-IQ"/>
              </w:rPr>
            </w:pPr>
            <w:bookmarkStart w:id="0" w:name="_Hlk164282612"/>
            <w:r w:rsidRPr="009043CF">
              <w:rPr>
                <w:rFonts w:ascii="Calibri" w:eastAsia="Calibri" w:hAnsi="Calibri" w:cs="Arial" w:hint="cs"/>
                <w:sz w:val="28"/>
                <w:szCs w:val="28"/>
                <w:rtl/>
                <w:lang w:bidi="ar-IQ"/>
              </w:rPr>
              <w:t>اعمال الادارة (القرار الاداري / تعريفة / خصائصة)</w:t>
            </w:r>
            <w:bookmarkEnd w:id="0"/>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EAA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24C166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CC48AA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A0C7" w14:textId="77777777"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3CFCE"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7A07DFA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1D3237" w14:textId="094E1476" w:rsidR="007E24EB" w:rsidRPr="00340A97" w:rsidRDefault="00340A97" w:rsidP="00340A97">
            <w:pPr>
              <w:spacing w:after="200" w:line="276" w:lineRule="auto"/>
              <w:rPr>
                <w:rFonts w:ascii="Calibri" w:eastAsia="Calibri" w:hAnsi="Calibri" w:cs="Arial"/>
                <w:sz w:val="28"/>
                <w:szCs w:val="28"/>
              </w:rPr>
            </w:pPr>
            <w:bookmarkStart w:id="1" w:name="_Hlk164286795"/>
            <w:r w:rsidRPr="00340A97">
              <w:rPr>
                <w:rFonts w:ascii="Calibri" w:eastAsia="Calibri" w:hAnsi="Calibri" w:cs="Arial" w:hint="cs"/>
                <w:sz w:val="28"/>
                <w:szCs w:val="28"/>
                <w:rtl/>
              </w:rPr>
              <w:t>اركان القرار الاداري</w:t>
            </w:r>
            <w:bookmarkEnd w:id="1"/>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225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45E9D4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C3CFD08"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FF8B" w14:textId="77777777"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322A"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00D157B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F075D8" w14:textId="77777777" w:rsidR="00340A97" w:rsidRPr="00340A97" w:rsidRDefault="00340A97" w:rsidP="00340A97">
            <w:pPr>
              <w:spacing w:after="200" w:line="276" w:lineRule="auto"/>
              <w:rPr>
                <w:rFonts w:ascii="Calibri" w:eastAsia="Calibri" w:hAnsi="Calibri" w:cs="Arial"/>
                <w:sz w:val="28"/>
                <w:szCs w:val="28"/>
                <w:rtl/>
              </w:rPr>
            </w:pPr>
            <w:r w:rsidRPr="00340A97">
              <w:rPr>
                <w:rFonts w:ascii="Calibri" w:eastAsia="Calibri" w:hAnsi="Calibri" w:cs="Arial" w:hint="cs"/>
                <w:sz w:val="28"/>
                <w:szCs w:val="28"/>
                <w:rtl/>
              </w:rPr>
              <w:t>انواع القرارات الادارية ونفاذها</w:t>
            </w:r>
          </w:p>
          <w:p w14:paraId="7A1ED507" w14:textId="083C82BB" w:rsidR="007E24EB" w:rsidRPr="007E24EB" w:rsidRDefault="007E24EB" w:rsidP="006C44DB">
            <w:pPr>
              <w:bidi w:val="0"/>
              <w:jc w:val="right"/>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F6DA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57F35B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4DBC35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FB4A" w14:textId="77777777"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287D"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3AFA1EC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7A6F56" w14:textId="08854935" w:rsidR="007E24EB" w:rsidRPr="007E24EB" w:rsidRDefault="00CA167D" w:rsidP="00CA167D">
            <w:pPr>
              <w:bidi w:val="0"/>
              <w:jc w:val="right"/>
              <w:rPr>
                <w:sz w:val="28"/>
                <w:szCs w:val="28"/>
                <w:rtl/>
                <w:lang w:bidi="ar-IQ"/>
              </w:rPr>
            </w:pPr>
            <w:r>
              <w:rPr>
                <w:rFonts w:hint="cs"/>
                <w:sz w:val="28"/>
                <w:szCs w:val="28"/>
                <w:rtl/>
                <w:lang w:bidi="ar-IQ"/>
              </w:rPr>
              <w:t xml:space="preserve"> </w:t>
            </w:r>
            <w:r w:rsidR="00340A97" w:rsidRPr="00340A97">
              <w:rPr>
                <w:rFonts w:ascii="Calibri" w:eastAsia="Calibri" w:hAnsi="Calibri" w:cs="Arial" w:hint="cs"/>
                <w:sz w:val="28"/>
                <w:szCs w:val="28"/>
                <w:rtl/>
              </w:rPr>
              <w:t>التنفيذ المباشر للقرارات الادارية / نهاية القرارات الادارية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E09E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1A011E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5B54F8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4362" w14:textId="77777777"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E695" w14:textId="77777777" w:rsidR="007E24EB" w:rsidRDefault="007E24EB" w:rsidP="00BA1A80">
            <w:pPr>
              <w:tabs>
                <w:tab w:val="left" w:pos="642"/>
              </w:tabs>
            </w:pPr>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1CB4D632" w14:textId="77777777"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14:paraId="6089FD93" w14:textId="367CDABE" w:rsidR="007E24EB" w:rsidRPr="007E24EB" w:rsidRDefault="00340A97" w:rsidP="00442CB9">
            <w:pPr>
              <w:bidi w:val="0"/>
              <w:jc w:val="right"/>
              <w:rPr>
                <w:sz w:val="28"/>
                <w:szCs w:val="28"/>
                <w:rtl/>
                <w:lang w:bidi="ar-IQ"/>
              </w:rPr>
            </w:pPr>
            <w:r w:rsidRPr="00340A97">
              <w:rPr>
                <w:rFonts w:ascii="Calibri" w:eastAsia="Calibri" w:hAnsi="Calibri" w:cs="Arial" w:hint="cs"/>
                <w:sz w:val="28"/>
                <w:szCs w:val="28"/>
                <w:rtl/>
              </w:rPr>
              <w:t>نهاية القرارات الادارية (الالغاء_ السحب)</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28D1E03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1692B84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460CC1D"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86A38" w14:textId="77777777"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DC6F" w14:textId="77777777" w:rsidR="007E24EB" w:rsidRDefault="007E24EB" w:rsidP="00BA1A80">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14:paraId="49484BFD" w14:textId="0A3F1481" w:rsidR="007E24EB" w:rsidRPr="008416B4" w:rsidRDefault="008416B4" w:rsidP="008416B4">
            <w:pPr>
              <w:ind w:left="75"/>
              <w:rPr>
                <w:color w:val="000000"/>
                <w:sz w:val="28"/>
                <w:szCs w:val="28"/>
              </w:rPr>
            </w:pPr>
            <w:r>
              <w:rPr>
                <w:rFonts w:hint="cs"/>
                <w:sz w:val="28"/>
                <w:szCs w:val="28"/>
                <w:rtl/>
              </w:rPr>
              <w:t>سيتعرف الطالب على</w:t>
            </w:r>
            <w:r>
              <w:rPr>
                <w:rFonts w:hint="cs"/>
                <w:sz w:val="28"/>
                <w:szCs w:val="28"/>
                <w:rtl/>
              </w:rPr>
              <w:t xml:space="preserve"> </w:t>
            </w:r>
            <w:r w:rsidRPr="00CB167F">
              <w:rPr>
                <w:rFonts w:hint="cs"/>
                <w:color w:val="000000"/>
                <w:sz w:val="28"/>
                <w:szCs w:val="28"/>
                <w:rtl/>
              </w:rPr>
              <w:t xml:space="preserve">الاعمال القانونية الصادرة </w:t>
            </w:r>
            <w:r>
              <w:rPr>
                <w:rFonts w:hint="cs"/>
                <w:color w:val="000000"/>
                <w:sz w:val="28"/>
                <w:szCs w:val="28"/>
                <w:rtl/>
              </w:rPr>
              <w:t>من جانبين وهي العقود الادارية</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98158E" w14:textId="59832482" w:rsidR="007E24EB" w:rsidRPr="007E24EB" w:rsidRDefault="00BF618F" w:rsidP="005B1EBA">
            <w:pPr>
              <w:bidi w:val="0"/>
              <w:jc w:val="right"/>
              <w:rPr>
                <w:sz w:val="28"/>
                <w:szCs w:val="28"/>
                <w:rtl/>
                <w:lang w:bidi="ar-IQ"/>
              </w:rPr>
            </w:pPr>
            <w:r>
              <w:rPr>
                <w:rFonts w:hint="cs"/>
                <w:sz w:val="28"/>
                <w:szCs w:val="28"/>
                <w:rtl/>
                <w:lang w:bidi="ar-IQ"/>
              </w:rPr>
              <w:t xml:space="preserve"> </w:t>
            </w:r>
            <w:r w:rsidR="00340A97" w:rsidRPr="00340A97">
              <w:rPr>
                <w:rFonts w:ascii="Calibri" w:eastAsia="Calibri" w:hAnsi="Calibri" w:cs="Arial" w:hint="cs"/>
                <w:sz w:val="28"/>
                <w:szCs w:val="28"/>
                <w:rtl/>
              </w:rPr>
              <w:t>العقود الادارية (تعريفها/ عناصرها/ موقف المشرع العراقي من نظرية العقد الاداري)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D0F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080484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CDBD4D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360F4" w14:textId="77777777" w:rsidR="007E24EB" w:rsidRDefault="007E24EB" w:rsidP="00BA1A80">
            <w:r>
              <w:rPr>
                <w:color w:val="000000"/>
                <w:sz w:val="28"/>
                <w:szCs w:val="28"/>
                <w:rtl/>
              </w:rPr>
              <w:lastRenderedPageBreak/>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B6A79"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4BA08B4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C3593" w14:textId="329C7676" w:rsidR="007E24EB" w:rsidRPr="007E24EB" w:rsidRDefault="00340A97" w:rsidP="00BF618F">
            <w:pPr>
              <w:bidi w:val="0"/>
              <w:jc w:val="right"/>
              <w:rPr>
                <w:sz w:val="28"/>
                <w:szCs w:val="28"/>
              </w:rPr>
            </w:pPr>
            <w:r w:rsidRPr="00340A97">
              <w:rPr>
                <w:rFonts w:ascii="Calibri" w:eastAsia="Calibri" w:hAnsi="Calibri" w:cs="Arial" w:hint="cs"/>
                <w:sz w:val="28"/>
                <w:szCs w:val="28"/>
                <w:rtl/>
              </w:rPr>
              <w:t>انواع العقود الادارية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0423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1A9DEF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F3D9AB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1D64" w14:textId="77777777"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6FE1"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6906C99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7101FF" w14:textId="00425EE7" w:rsidR="007E24EB" w:rsidRPr="007E24EB" w:rsidRDefault="00340A97" w:rsidP="00BF618F">
            <w:pPr>
              <w:bidi w:val="0"/>
              <w:jc w:val="right"/>
              <w:rPr>
                <w:sz w:val="28"/>
                <w:szCs w:val="28"/>
              </w:rPr>
            </w:pPr>
            <w:r w:rsidRPr="00340A97">
              <w:rPr>
                <w:rFonts w:ascii="Calibri" w:eastAsia="Calibri" w:hAnsi="Calibri" w:cs="Arial" w:hint="cs"/>
                <w:sz w:val="28"/>
                <w:szCs w:val="28"/>
                <w:rtl/>
              </w:rPr>
              <w:t>ابرام العقود الادارية/ اجراءات التعاقد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607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88E897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C92DE8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2BC7" w14:textId="77777777"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042F8"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7645D71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5A8E7C" w14:textId="1A629D12" w:rsidR="007E24EB" w:rsidRPr="007E24EB" w:rsidRDefault="00BF618F" w:rsidP="00442CB9">
            <w:pPr>
              <w:bidi w:val="0"/>
              <w:jc w:val="right"/>
              <w:rPr>
                <w:sz w:val="28"/>
                <w:szCs w:val="28"/>
                <w:rtl/>
                <w:lang w:bidi="ar-IQ"/>
              </w:rPr>
            </w:pPr>
            <w:r>
              <w:rPr>
                <w:rFonts w:hint="cs"/>
                <w:sz w:val="28"/>
                <w:szCs w:val="28"/>
                <w:rtl/>
                <w:lang w:bidi="ar-IQ"/>
              </w:rPr>
              <w:t xml:space="preserve"> </w:t>
            </w:r>
            <w:r w:rsidR="00340A97" w:rsidRPr="00340A97">
              <w:rPr>
                <w:rFonts w:ascii="Calibri" w:eastAsia="Calibri" w:hAnsi="Calibri" w:cs="Arial" w:hint="cs"/>
                <w:sz w:val="28"/>
                <w:szCs w:val="28"/>
                <w:rtl/>
              </w:rPr>
              <w:t>الحقوق والالتزامات الناشئة عن العقد الادار</w:t>
            </w:r>
            <w:r w:rsidR="00340A97">
              <w:rPr>
                <w:rFonts w:ascii="Calibri" w:eastAsia="Calibri" w:hAnsi="Calibri" w:cs="Arial" w:hint="cs"/>
                <w:sz w:val="28"/>
                <w:szCs w:val="28"/>
                <w:rtl/>
              </w:rPr>
              <w:t>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1D2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780A05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7157F9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979E" w14:textId="77777777"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84C7" w14:textId="77777777" w:rsidR="007E24EB" w:rsidRDefault="007E24EB" w:rsidP="00BA1A80">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0A73B43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D56771" w14:textId="3F434EF9" w:rsidR="007E24EB" w:rsidRPr="00340A97" w:rsidRDefault="00340A97" w:rsidP="00340A97">
            <w:pPr>
              <w:spacing w:after="200" w:line="276" w:lineRule="auto"/>
              <w:rPr>
                <w:rFonts w:ascii="Calibri" w:eastAsia="Calibri" w:hAnsi="Calibri" w:cs="Arial"/>
                <w:sz w:val="28"/>
                <w:szCs w:val="28"/>
                <w:rtl/>
              </w:rPr>
            </w:pPr>
            <w:r w:rsidRPr="00340A97">
              <w:rPr>
                <w:rFonts w:ascii="Calibri" w:eastAsia="Calibri" w:hAnsi="Calibri" w:cs="Arial" w:hint="cs"/>
                <w:sz w:val="28"/>
                <w:szCs w:val="28"/>
                <w:rtl/>
              </w:rPr>
              <w:t>حقوق المتعاقد مع الادارة / نهاية العقود الادارية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E1C2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BA4C7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bl>
    <w:p w14:paraId="3ECDEEA6" w14:textId="77777777" w:rsidR="005C0892" w:rsidRDefault="005C0892" w:rsidP="00BA1A80">
      <w:pPr>
        <w:widowControl w:val="0"/>
        <w:spacing w:line="276" w:lineRule="auto"/>
        <w:rPr>
          <w:color w:val="000000"/>
          <w:sz w:val="28"/>
          <w:szCs w:val="28"/>
        </w:rPr>
      </w:pPr>
    </w:p>
    <w:tbl>
      <w:tblPr>
        <w:tblStyle w:val="a3"/>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79A0E5F1"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921C1" w14:textId="77777777" w:rsidR="005C0892" w:rsidRDefault="00457DA1" w:rsidP="00BA1A80">
            <w:pPr>
              <w:tabs>
                <w:tab w:val="left" w:pos="612"/>
                <w:tab w:val="left" w:pos="792"/>
              </w:tabs>
            </w:pPr>
            <w:r>
              <w:rPr>
                <w:color w:val="000000"/>
                <w:sz w:val="28"/>
                <w:szCs w:val="28"/>
                <w:rtl/>
              </w:rPr>
              <w:t>11-البنية التحتية</w:t>
            </w:r>
          </w:p>
        </w:tc>
      </w:tr>
      <w:tr w:rsidR="005C0892" w14:paraId="4E81ACB6"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401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AD35" w14:textId="5124EFEE" w:rsidR="005C0892" w:rsidRPr="00C56958" w:rsidRDefault="00C56958" w:rsidP="00C56958">
            <w:pPr>
              <w:spacing w:after="200" w:line="276" w:lineRule="auto"/>
              <w:rPr>
                <w:rFonts w:ascii="Calibri" w:eastAsia="Calibri" w:hAnsi="Calibri" w:cs="Arial"/>
                <w:sz w:val="28"/>
                <w:szCs w:val="28"/>
              </w:rPr>
            </w:pPr>
            <w:r w:rsidRPr="00C56958">
              <w:rPr>
                <w:rFonts w:ascii="Calibri" w:eastAsia="Calibri" w:hAnsi="Calibri" w:cs="Arial" w:hint="cs"/>
                <w:sz w:val="28"/>
                <w:szCs w:val="28"/>
                <w:rtl/>
              </w:rPr>
              <w:t>مبادئ واحكام القانون الاداري / د. عصام عبد الوهاب البرزنجي و د. علي محمد بدير و د. مهدي السلامي</w:t>
            </w:r>
          </w:p>
        </w:tc>
      </w:tr>
      <w:tr w:rsidR="005C0892" w14:paraId="01F83764"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8F84" w14:textId="77777777"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AD25" w14:textId="69A4F647" w:rsidR="005C0892" w:rsidRPr="00C56958" w:rsidRDefault="00C56958" w:rsidP="00C56958">
            <w:pPr>
              <w:spacing w:after="200" w:line="276" w:lineRule="auto"/>
              <w:rPr>
                <w:rFonts w:ascii="Calibri" w:eastAsia="Calibri" w:hAnsi="Calibri" w:cs="Arial"/>
                <w:sz w:val="28"/>
                <w:szCs w:val="28"/>
              </w:rPr>
            </w:pPr>
            <w:r w:rsidRPr="00C56958">
              <w:rPr>
                <w:rFonts w:ascii="Calibri" w:eastAsia="Calibri" w:hAnsi="Calibri" w:cs="Arial" w:hint="cs"/>
                <w:sz w:val="28"/>
                <w:szCs w:val="28"/>
                <w:rtl/>
              </w:rPr>
              <w:t>مبادئ واحكام القانون الاداري / د. عصام عبد الوهاب البرزنجي و د. علي محمد بدير و د. مهدي السلامي</w:t>
            </w:r>
          </w:p>
        </w:tc>
      </w:tr>
      <w:tr w:rsidR="005C0892" w14:paraId="5699F75B"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ADBA" w14:textId="77777777"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3583" w14:textId="77777777" w:rsidR="00C56958" w:rsidRPr="00C56958" w:rsidRDefault="00C56958" w:rsidP="00C56958">
            <w:pPr>
              <w:rPr>
                <w:rFonts w:cs="Arial"/>
                <w:sz w:val="28"/>
                <w:szCs w:val="28"/>
                <w:rtl/>
              </w:rPr>
            </w:pPr>
            <w:r w:rsidRPr="00C56958">
              <w:rPr>
                <w:rFonts w:cs="Arial" w:hint="cs"/>
                <w:sz w:val="28"/>
                <w:szCs w:val="28"/>
                <w:rtl/>
              </w:rPr>
              <w:t>د. ماهر صالح علاوي، الوسيط في القانون الاداري</w:t>
            </w:r>
          </w:p>
          <w:p w14:paraId="66228D77" w14:textId="632D430B" w:rsidR="005C0892" w:rsidRPr="00C56958" w:rsidRDefault="00C56958" w:rsidP="00C56958">
            <w:pPr>
              <w:rPr>
                <w:sz w:val="28"/>
                <w:szCs w:val="28"/>
              </w:rPr>
            </w:pPr>
            <w:r w:rsidRPr="00C56958">
              <w:rPr>
                <w:rFonts w:cs="Arial" w:hint="cs"/>
                <w:sz w:val="28"/>
                <w:szCs w:val="28"/>
                <w:rtl/>
              </w:rPr>
              <w:t>د. مازن ليلو ، القانون الاداري</w:t>
            </w:r>
          </w:p>
        </w:tc>
      </w:tr>
      <w:tr w:rsidR="005C0892" w14:paraId="43C8828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31D3" w14:textId="77777777"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14:paraId="548B6EB3"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BD65" w14:textId="77777777" w:rsidR="005C0892" w:rsidRDefault="005C0892" w:rsidP="00BA1A80">
            <w:pPr>
              <w:rPr>
                <w:color w:val="000000"/>
                <w:sz w:val="28"/>
                <w:szCs w:val="28"/>
              </w:rPr>
            </w:pPr>
          </w:p>
        </w:tc>
      </w:tr>
    </w:tbl>
    <w:p w14:paraId="7E44C078" w14:textId="77777777" w:rsidR="005C0892" w:rsidRDefault="005C0892" w:rsidP="00BA1A80">
      <w:pPr>
        <w:rPr>
          <w:sz w:val="28"/>
          <w:szCs w:val="28"/>
        </w:rPr>
      </w:pPr>
    </w:p>
    <w:tbl>
      <w:tblPr>
        <w:tblStyle w:val="a4"/>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354C68B7"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C1B7" w14:textId="77777777" w:rsidR="005C0892" w:rsidRDefault="00457DA1" w:rsidP="00BA1A80">
            <w:pPr>
              <w:tabs>
                <w:tab w:val="left" w:pos="867"/>
              </w:tabs>
            </w:pPr>
            <w:r>
              <w:rPr>
                <w:color w:val="000000"/>
                <w:sz w:val="28"/>
                <w:szCs w:val="28"/>
                <w:rtl/>
              </w:rPr>
              <w:t>12-خطة تطوير المقرر الدراسي</w:t>
            </w:r>
          </w:p>
        </w:tc>
      </w:tr>
      <w:tr w:rsidR="005C0892" w14:paraId="4C1DDA62"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0926" w14:textId="01E2CD17"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w:t>
            </w:r>
            <w:r w:rsidR="00C56958">
              <w:rPr>
                <w:rFonts w:hint="cs"/>
                <w:color w:val="000000"/>
                <w:sz w:val="28"/>
                <w:szCs w:val="28"/>
                <w:rtl/>
              </w:rPr>
              <w:t>الاداري</w:t>
            </w:r>
            <w:r w:rsidR="005663EB">
              <w:rPr>
                <w:rFonts w:hint="cs"/>
                <w:color w:val="000000"/>
                <w:sz w:val="28"/>
                <w:szCs w:val="28"/>
                <w:rtl/>
              </w:rPr>
              <w:t xml:space="preserve"> على نحوٍ من الدقة والموضوعية.</w:t>
            </w:r>
          </w:p>
        </w:tc>
      </w:tr>
    </w:tbl>
    <w:p w14:paraId="304FCACD" w14:textId="77777777" w:rsidR="005C0892" w:rsidRPr="00C56958" w:rsidRDefault="005C0892" w:rsidP="00BA1A80">
      <w:pPr>
        <w:spacing w:after="240" w:line="276" w:lineRule="auto"/>
        <w:rPr>
          <w:sz w:val="28"/>
          <w:szCs w:val="28"/>
        </w:rPr>
      </w:pPr>
    </w:p>
    <w:p w14:paraId="0023F537"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01B"/>
    <w:multiLevelType w:val="hybridMultilevel"/>
    <w:tmpl w:val="D42E7580"/>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91D4206"/>
    <w:multiLevelType w:val="hybridMultilevel"/>
    <w:tmpl w:val="BE24F30C"/>
    <w:lvl w:ilvl="0" w:tplc="2A881046">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15:restartNumberingAfterBreak="0">
    <w:nsid w:val="6A3A7F9A"/>
    <w:multiLevelType w:val="hybridMultilevel"/>
    <w:tmpl w:val="B9AA206E"/>
    <w:lvl w:ilvl="0" w:tplc="548AB8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C0892"/>
    <w:rsid w:val="000278EF"/>
    <w:rsid w:val="00104E6E"/>
    <w:rsid w:val="0011771B"/>
    <w:rsid w:val="0020574F"/>
    <w:rsid w:val="002223B9"/>
    <w:rsid w:val="00340A97"/>
    <w:rsid w:val="00380DDD"/>
    <w:rsid w:val="00442CB9"/>
    <w:rsid w:val="00457DA1"/>
    <w:rsid w:val="00510FB4"/>
    <w:rsid w:val="005353BD"/>
    <w:rsid w:val="005663EB"/>
    <w:rsid w:val="005A7ADD"/>
    <w:rsid w:val="005B1EBA"/>
    <w:rsid w:val="005C0892"/>
    <w:rsid w:val="006C44DB"/>
    <w:rsid w:val="006C5182"/>
    <w:rsid w:val="00721BED"/>
    <w:rsid w:val="00744269"/>
    <w:rsid w:val="00762583"/>
    <w:rsid w:val="007A2116"/>
    <w:rsid w:val="007A46D3"/>
    <w:rsid w:val="007E24EB"/>
    <w:rsid w:val="008416B4"/>
    <w:rsid w:val="0084674E"/>
    <w:rsid w:val="008653F4"/>
    <w:rsid w:val="008A2964"/>
    <w:rsid w:val="009043CF"/>
    <w:rsid w:val="009053D6"/>
    <w:rsid w:val="009212E7"/>
    <w:rsid w:val="00921FF5"/>
    <w:rsid w:val="00922513"/>
    <w:rsid w:val="00966E92"/>
    <w:rsid w:val="00985A4A"/>
    <w:rsid w:val="00A15234"/>
    <w:rsid w:val="00A70EDB"/>
    <w:rsid w:val="00A7699D"/>
    <w:rsid w:val="00A82C28"/>
    <w:rsid w:val="00AB328D"/>
    <w:rsid w:val="00AE4347"/>
    <w:rsid w:val="00AF107B"/>
    <w:rsid w:val="00B66ADF"/>
    <w:rsid w:val="00BA1A80"/>
    <w:rsid w:val="00BA5537"/>
    <w:rsid w:val="00BF618F"/>
    <w:rsid w:val="00C03EC7"/>
    <w:rsid w:val="00C13396"/>
    <w:rsid w:val="00C2699B"/>
    <w:rsid w:val="00C56958"/>
    <w:rsid w:val="00CA167D"/>
    <w:rsid w:val="00CB167F"/>
    <w:rsid w:val="00CB509E"/>
    <w:rsid w:val="00D25BFB"/>
    <w:rsid w:val="00D4048A"/>
    <w:rsid w:val="00D46730"/>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6661"/>
  <w15:docId w15:val="{4D1496FB-B298-4147-933F-8A11F504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92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1128</Words>
  <Characters>6432</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2023-11-27T17:44:00Z</dcterms:created>
  <dcterms:modified xsi:type="dcterms:W3CDTF">2024-04-17T19:34:00Z</dcterms:modified>
</cp:coreProperties>
</file>